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1120" w14:textId="51C97C91" w:rsidR="00E253EA" w:rsidRPr="00463DAE" w:rsidRDefault="00E253EA" w:rsidP="00E253EA">
      <w:pPr>
        <w:shd w:val="clear" w:color="auto" w:fill="D6E3BC"/>
        <w:tabs>
          <w:tab w:val="center" w:pos="4819"/>
        </w:tabs>
        <w:spacing w:after="0" w:line="240" w:lineRule="auto"/>
        <w:jc w:val="center"/>
        <w:rPr>
          <w:rFonts w:asciiTheme="minorHAnsi" w:hAnsiTheme="minorHAnsi" w:cstheme="minorHAnsi"/>
          <w:b/>
          <w:sz w:val="28"/>
          <w:szCs w:val="28"/>
        </w:rPr>
      </w:pPr>
      <w:r w:rsidRPr="00463DAE">
        <w:rPr>
          <w:rFonts w:asciiTheme="minorHAnsi" w:hAnsiTheme="minorHAnsi" w:cstheme="minorHAnsi"/>
          <w:b/>
          <w:sz w:val="28"/>
          <w:szCs w:val="28"/>
        </w:rPr>
        <w:t xml:space="preserve">JOB DESCRIPTION:  </w:t>
      </w:r>
      <w:r w:rsidR="00066C7C">
        <w:rPr>
          <w:rFonts w:asciiTheme="minorHAnsi" w:hAnsiTheme="minorHAnsi" w:cstheme="minorHAnsi"/>
          <w:b/>
          <w:sz w:val="28"/>
          <w:szCs w:val="28"/>
        </w:rPr>
        <w:t>COMMUNICAT</w:t>
      </w:r>
      <w:r w:rsidR="00DB6FE2">
        <w:rPr>
          <w:rFonts w:asciiTheme="minorHAnsi" w:hAnsiTheme="minorHAnsi" w:cstheme="minorHAnsi"/>
          <w:b/>
          <w:sz w:val="28"/>
          <w:szCs w:val="28"/>
        </w:rPr>
        <w:t>OR</w:t>
      </w:r>
      <w:r w:rsidR="00066C7C">
        <w:rPr>
          <w:rFonts w:asciiTheme="minorHAnsi" w:hAnsiTheme="minorHAnsi" w:cstheme="minorHAnsi"/>
          <w:b/>
          <w:sz w:val="28"/>
          <w:szCs w:val="28"/>
        </w:rPr>
        <w:t xml:space="preserve"> GUIDE</w:t>
      </w:r>
    </w:p>
    <w:p w14:paraId="73FED529" w14:textId="517B0298" w:rsidR="00E253EA" w:rsidRPr="00B810D0" w:rsidRDefault="00E253EA" w:rsidP="00E253EA">
      <w:pPr>
        <w:pStyle w:val="Default"/>
        <w:tabs>
          <w:tab w:val="left" w:pos="2340"/>
        </w:tabs>
        <w:spacing w:before="120"/>
        <w:jc w:val="both"/>
        <w:rPr>
          <w:rFonts w:asciiTheme="minorHAnsi" w:hAnsiTheme="minorHAnsi" w:cstheme="minorHAnsi"/>
          <w:color w:val="7030A0"/>
        </w:rPr>
      </w:pPr>
      <w:r w:rsidRPr="0038004F">
        <w:rPr>
          <w:rFonts w:asciiTheme="minorHAnsi" w:hAnsiTheme="minorHAnsi" w:cstheme="minorHAnsi"/>
          <w:b/>
          <w:bCs/>
          <w:smallCaps/>
        </w:rPr>
        <w:t>Reports to</w:t>
      </w:r>
      <w:r w:rsidRPr="0038004F">
        <w:rPr>
          <w:rFonts w:asciiTheme="minorHAnsi" w:hAnsiTheme="minorHAnsi" w:cstheme="minorHAnsi"/>
          <w:b/>
          <w:bCs/>
        </w:rPr>
        <w:t>:</w:t>
      </w:r>
      <w:r w:rsidRPr="0038004F">
        <w:rPr>
          <w:rFonts w:asciiTheme="minorHAnsi" w:hAnsiTheme="minorHAnsi" w:cstheme="minorHAnsi"/>
          <w:bCs/>
        </w:rPr>
        <w:tab/>
      </w:r>
      <w:r w:rsidR="00C1745C">
        <w:rPr>
          <w:rFonts w:asciiTheme="minorHAnsi" w:hAnsiTheme="minorHAnsi" w:cstheme="minorHAnsi"/>
          <w:bCs/>
        </w:rPr>
        <w:t xml:space="preserve">Service </w:t>
      </w:r>
      <w:r w:rsidR="00013ABC">
        <w:rPr>
          <w:rFonts w:asciiTheme="minorHAnsi" w:hAnsiTheme="minorHAnsi" w:cstheme="minorHAnsi"/>
          <w:bCs/>
        </w:rPr>
        <w:t>Manager</w:t>
      </w:r>
      <w:r w:rsidR="00C1745C">
        <w:rPr>
          <w:rFonts w:asciiTheme="minorHAnsi" w:hAnsiTheme="minorHAnsi" w:cstheme="minorHAnsi"/>
          <w:bCs/>
        </w:rPr>
        <w:t xml:space="preserve"> – Community &amp; Care</w:t>
      </w:r>
    </w:p>
    <w:p w14:paraId="12447AA3" w14:textId="3CC66F5D" w:rsidR="00E253EA" w:rsidRPr="00B810D0" w:rsidRDefault="00E253EA" w:rsidP="00E253EA">
      <w:pPr>
        <w:pStyle w:val="Default"/>
        <w:tabs>
          <w:tab w:val="left" w:pos="2340"/>
        </w:tabs>
        <w:spacing w:before="120"/>
        <w:jc w:val="both"/>
        <w:rPr>
          <w:rFonts w:asciiTheme="minorHAnsi" w:hAnsiTheme="minorHAnsi" w:cstheme="minorHAnsi"/>
          <w:bCs/>
          <w:color w:val="7030A0"/>
        </w:rPr>
      </w:pPr>
      <w:r w:rsidRPr="0038004F">
        <w:rPr>
          <w:rFonts w:asciiTheme="minorHAnsi" w:hAnsiTheme="minorHAnsi" w:cstheme="minorHAnsi"/>
          <w:b/>
          <w:bCs/>
          <w:smallCaps/>
        </w:rPr>
        <w:t>Department</w:t>
      </w:r>
      <w:r w:rsidRPr="0038004F">
        <w:rPr>
          <w:rFonts w:asciiTheme="minorHAnsi" w:hAnsiTheme="minorHAnsi" w:cstheme="minorHAnsi"/>
          <w:b/>
          <w:bCs/>
        </w:rPr>
        <w:t>:</w:t>
      </w:r>
      <w:r w:rsidRPr="0038004F">
        <w:rPr>
          <w:rFonts w:asciiTheme="minorHAnsi" w:hAnsiTheme="minorHAnsi" w:cstheme="minorHAnsi"/>
          <w:bCs/>
        </w:rPr>
        <w:tab/>
      </w:r>
      <w:r w:rsidR="00C1745C">
        <w:rPr>
          <w:rFonts w:asciiTheme="minorHAnsi" w:hAnsiTheme="minorHAnsi" w:cstheme="minorHAnsi"/>
          <w:bCs/>
          <w:color w:val="auto"/>
        </w:rPr>
        <w:t>Community &amp; Care</w:t>
      </w:r>
    </w:p>
    <w:p w14:paraId="682172B0" w14:textId="77777777" w:rsidR="00E253EA" w:rsidRPr="0038004F" w:rsidRDefault="00E253EA" w:rsidP="00E253EA">
      <w:pPr>
        <w:pStyle w:val="Default"/>
        <w:tabs>
          <w:tab w:val="left" w:pos="2340"/>
        </w:tabs>
        <w:spacing w:before="120"/>
        <w:jc w:val="both"/>
        <w:rPr>
          <w:rFonts w:asciiTheme="minorHAnsi" w:hAnsiTheme="minorHAnsi" w:cstheme="minorHAnsi"/>
        </w:rPr>
      </w:pPr>
      <w:r w:rsidRPr="0038004F">
        <w:rPr>
          <w:rFonts w:asciiTheme="minorHAnsi" w:hAnsiTheme="minorHAnsi" w:cstheme="minorHAnsi"/>
          <w:b/>
          <w:smallCaps/>
        </w:rPr>
        <w:t>Direct Reports</w:t>
      </w:r>
      <w:r w:rsidRPr="0038004F">
        <w:rPr>
          <w:rFonts w:asciiTheme="minorHAnsi" w:hAnsiTheme="minorHAnsi" w:cstheme="minorHAnsi"/>
        </w:rPr>
        <w:t>:</w:t>
      </w:r>
      <w:r w:rsidRPr="0038004F">
        <w:rPr>
          <w:rFonts w:asciiTheme="minorHAnsi" w:hAnsiTheme="minorHAnsi" w:cstheme="minorHAnsi"/>
        </w:rPr>
        <w:tab/>
        <w:t>None</w:t>
      </w:r>
    </w:p>
    <w:p w14:paraId="6639C1F8" w14:textId="7675A748" w:rsidR="00E253EA" w:rsidRPr="0038004F" w:rsidRDefault="00E253EA" w:rsidP="00E253EA">
      <w:pPr>
        <w:pStyle w:val="Default"/>
        <w:tabs>
          <w:tab w:val="left" w:pos="2340"/>
        </w:tabs>
        <w:spacing w:before="120"/>
        <w:jc w:val="both"/>
        <w:rPr>
          <w:rFonts w:asciiTheme="minorHAnsi" w:hAnsiTheme="minorHAnsi" w:cstheme="minorHAnsi"/>
        </w:rPr>
      </w:pPr>
      <w:r w:rsidRPr="0038004F">
        <w:rPr>
          <w:rFonts w:asciiTheme="minorHAnsi" w:hAnsiTheme="minorHAnsi" w:cstheme="minorHAnsi"/>
          <w:b/>
          <w:smallCaps/>
        </w:rPr>
        <w:t>hours of work</w:t>
      </w:r>
      <w:r w:rsidRPr="0038004F">
        <w:rPr>
          <w:rFonts w:asciiTheme="minorHAnsi" w:hAnsiTheme="minorHAnsi" w:cstheme="minorHAnsi"/>
        </w:rPr>
        <w:t>:</w:t>
      </w:r>
      <w:r w:rsidRPr="0038004F">
        <w:rPr>
          <w:rFonts w:asciiTheme="minorHAnsi" w:hAnsiTheme="minorHAnsi" w:cstheme="minorHAnsi"/>
        </w:rPr>
        <w:tab/>
      </w:r>
      <w:r w:rsidR="00674CE4">
        <w:rPr>
          <w:rFonts w:asciiTheme="minorHAnsi" w:hAnsiTheme="minorHAnsi" w:cstheme="minorHAnsi"/>
        </w:rPr>
        <w:t>Various hours available</w:t>
      </w:r>
      <w:r w:rsidR="00160F46">
        <w:rPr>
          <w:rFonts w:asciiTheme="minorHAnsi" w:hAnsiTheme="minorHAnsi" w:cstheme="minorHAnsi"/>
        </w:rPr>
        <w:t xml:space="preserve"> (</w:t>
      </w:r>
      <w:r w:rsidR="00674CE4">
        <w:rPr>
          <w:rFonts w:asciiTheme="minorHAnsi" w:hAnsiTheme="minorHAnsi" w:cstheme="minorHAnsi"/>
        </w:rPr>
        <w:t>E</w:t>
      </w:r>
      <w:r w:rsidR="00160F46">
        <w:rPr>
          <w:rFonts w:asciiTheme="minorHAnsi" w:hAnsiTheme="minorHAnsi" w:cstheme="minorHAnsi"/>
        </w:rPr>
        <w:t>vening &amp; weekend work required)</w:t>
      </w:r>
    </w:p>
    <w:p w14:paraId="5451C10E" w14:textId="77777777" w:rsidR="00E253EA" w:rsidRPr="00463DAE" w:rsidRDefault="00E253EA" w:rsidP="00E253EA">
      <w:pPr>
        <w:pStyle w:val="Default"/>
        <w:tabs>
          <w:tab w:val="left" w:pos="2340"/>
        </w:tabs>
        <w:jc w:val="both"/>
        <w:rPr>
          <w:rFonts w:asciiTheme="minorHAnsi" w:hAnsiTheme="minorHAnsi" w:cstheme="minorHAnsi"/>
          <w:bCs/>
          <w:sz w:val="22"/>
          <w:szCs w:val="22"/>
        </w:rPr>
      </w:pPr>
    </w:p>
    <w:p w14:paraId="5F682833" w14:textId="77777777" w:rsidR="00E253EA" w:rsidRPr="00463DAE" w:rsidRDefault="00E253EA" w:rsidP="00E253EA">
      <w:pPr>
        <w:shd w:val="clear" w:color="auto" w:fill="D6E3BC"/>
        <w:spacing w:after="0" w:line="240" w:lineRule="auto"/>
        <w:jc w:val="both"/>
        <w:rPr>
          <w:rFonts w:asciiTheme="minorHAnsi" w:hAnsiTheme="minorHAnsi" w:cstheme="minorHAnsi"/>
          <w:b/>
          <w:sz w:val="24"/>
          <w:szCs w:val="24"/>
        </w:rPr>
      </w:pPr>
      <w:r w:rsidRPr="00463DAE">
        <w:rPr>
          <w:rFonts w:asciiTheme="minorHAnsi" w:hAnsiTheme="minorHAnsi" w:cstheme="minorHAnsi"/>
          <w:b/>
          <w:sz w:val="24"/>
          <w:szCs w:val="24"/>
        </w:rPr>
        <w:t>KEY RELATIONSHIPS</w:t>
      </w:r>
    </w:p>
    <w:p w14:paraId="18B68E3A" w14:textId="77777777" w:rsidR="00D45E0A" w:rsidRDefault="00D45E0A" w:rsidP="00D45E0A">
      <w:pPr>
        <w:tabs>
          <w:tab w:val="left" w:pos="2340"/>
        </w:tabs>
        <w:spacing w:after="0" w:line="240" w:lineRule="auto"/>
        <w:jc w:val="both"/>
        <w:rPr>
          <w:rFonts w:ascii="Gill Sans MT" w:hAnsi="Gill Sans MT"/>
          <w:bCs/>
        </w:rPr>
      </w:pPr>
    </w:p>
    <w:p w14:paraId="5E0C4E76" w14:textId="38B1D148" w:rsidR="00D45E0A" w:rsidRPr="0038004F" w:rsidRDefault="00D45E0A" w:rsidP="00D45E0A">
      <w:pPr>
        <w:tabs>
          <w:tab w:val="left" w:pos="2340"/>
        </w:tabs>
        <w:spacing w:after="0" w:line="240" w:lineRule="auto"/>
        <w:jc w:val="both"/>
        <w:rPr>
          <w:rFonts w:asciiTheme="minorHAnsi" w:hAnsiTheme="minorHAnsi" w:cstheme="minorHAnsi"/>
          <w:bCs/>
          <w:sz w:val="24"/>
          <w:szCs w:val="24"/>
        </w:rPr>
      </w:pPr>
      <w:r w:rsidRPr="0038004F">
        <w:rPr>
          <w:rFonts w:asciiTheme="minorHAnsi" w:hAnsiTheme="minorHAnsi" w:cstheme="minorHAnsi"/>
          <w:bCs/>
          <w:sz w:val="24"/>
          <w:szCs w:val="24"/>
        </w:rPr>
        <w:t>To maintain excellent relationships with:</w:t>
      </w:r>
    </w:p>
    <w:p w14:paraId="192ADDF6" w14:textId="77777777" w:rsidR="00D45E0A" w:rsidRPr="0038004F" w:rsidRDefault="00D45E0A" w:rsidP="00D45E0A">
      <w:pPr>
        <w:tabs>
          <w:tab w:val="left" w:pos="2340"/>
        </w:tabs>
        <w:spacing w:after="0" w:line="240" w:lineRule="auto"/>
        <w:jc w:val="both"/>
        <w:rPr>
          <w:rFonts w:asciiTheme="minorHAnsi" w:hAnsiTheme="minorHAnsi" w:cstheme="minorHAnsi"/>
          <w:bCs/>
          <w:sz w:val="24"/>
          <w:szCs w:val="24"/>
        </w:rPr>
      </w:pPr>
    </w:p>
    <w:p w14:paraId="1C91D8B9" w14:textId="009BA2ED" w:rsidR="00D45E0A" w:rsidRPr="0038004F" w:rsidRDefault="00D45E0A" w:rsidP="00D45E0A">
      <w:pPr>
        <w:pStyle w:val="ListParagraph"/>
        <w:numPr>
          <w:ilvl w:val="0"/>
          <w:numId w:val="29"/>
        </w:numPr>
        <w:tabs>
          <w:tab w:val="left" w:pos="2340"/>
        </w:tabs>
        <w:spacing w:after="0" w:line="240" w:lineRule="auto"/>
        <w:jc w:val="both"/>
        <w:rPr>
          <w:rFonts w:asciiTheme="minorHAnsi" w:hAnsiTheme="minorHAnsi" w:cstheme="minorHAnsi"/>
          <w:bCs/>
          <w:sz w:val="24"/>
          <w:szCs w:val="24"/>
        </w:rPr>
      </w:pPr>
      <w:r w:rsidRPr="0038004F">
        <w:rPr>
          <w:rFonts w:asciiTheme="minorHAnsi" w:hAnsiTheme="minorHAnsi" w:cstheme="minorHAnsi"/>
          <w:bCs/>
          <w:sz w:val="24"/>
          <w:szCs w:val="24"/>
        </w:rPr>
        <w:t>Deafblind</w:t>
      </w:r>
      <w:r w:rsidR="00D63895">
        <w:rPr>
          <w:rFonts w:asciiTheme="minorHAnsi" w:hAnsiTheme="minorHAnsi" w:cstheme="minorHAnsi"/>
          <w:bCs/>
          <w:sz w:val="24"/>
          <w:szCs w:val="24"/>
        </w:rPr>
        <w:t xml:space="preserve"> D/d</w:t>
      </w:r>
      <w:r w:rsidR="00FA7067">
        <w:rPr>
          <w:rFonts w:asciiTheme="minorHAnsi" w:hAnsiTheme="minorHAnsi" w:cstheme="minorHAnsi"/>
          <w:bCs/>
          <w:sz w:val="24"/>
          <w:szCs w:val="24"/>
        </w:rPr>
        <w:t xml:space="preserve">eaf and </w:t>
      </w:r>
      <w:r w:rsidR="00B810D0" w:rsidRPr="00013ABC">
        <w:rPr>
          <w:rFonts w:asciiTheme="minorHAnsi" w:hAnsiTheme="minorHAnsi" w:cstheme="minorHAnsi"/>
          <w:bCs/>
          <w:sz w:val="24"/>
          <w:szCs w:val="24"/>
        </w:rPr>
        <w:t>people</w:t>
      </w:r>
      <w:r w:rsidR="00FA7067" w:rsidRPr="00013ABC">
        <w:rPr>
          <w:rFonts w:asciiTheme="minorHAnsi" w:hAnsiTheme="minorHAnsi" w:cstheme="minorHAnsi"/>
          <w:bCs/>
          <w:sz w:val="24"/>
          <w:szCs w:val="24"/>
        </w:rPr>
        <w:t xml:space="preserve"> </w:t>
      </w:r>
      <w:r w:rsidR="00FA7067">
        <w:rPr>
          <w:rFonts w:asciiTheme="minorHAnsi" w:hAnsiTheme="minorHAnsi" w:cstheme="minorHAnsi"/>
          <w:bCs/>
          <w:sz w:val="24"/>
          <w:szCs w:val="24"/>
        </w:rPr>
        <w:t>with a sight loss</w:t>
      </w:r>
      <w:r w:rsidR="00096B58" w:rsidRPr="0038004F">
        <w:rPr>
          <w:rFonts w:asciiTheme="minorHAnsi" w:hAnsiTheme="minorHAnsi" w:cstheme="minorHAnsi"/>
          <w:bCs/>
          <w:sz w:val="24"/>
          <w:szCs w:val="24"/>
        </w:rPr>
        <w:t>.</w:t>
      </w:r>
    </w:p>
    <w:p w14:paraId="2233E715" w14:textId="75A44848" w:rsidR="00D45E0A" w:rsidRPr="0038004F" w:rsidRDefault="00D45E0A" w:rsidP="00D45E0A">
      <w:pPr>
        <w:pStyle w:val="ListParagraph"/>
        <w:numPr>
          <w:ilvl w:val="0"/>
          <w:numId w:val="29"/>
        </w:numPr>
        <w:tabs>
          <w:tab w:val="left" w:pos="2340"/>
        </w:tabs>
        <w:spacing w:after="0" w:line="240" w:lineRule="auto"/>
        <w:jc w:val="both"/>
        <w:rPr>
          <w:rFonts w:asciiTheme="minorHAnsi" w:hAnsiTheme="minorHAnsi" w:cstheme="minorHAnsi"/>
          <w:bCs/>
          <w:sz w:val="24"/>
          <w:szCs w:val="24"/>
        </w:rPr>
      </w:pPr>
      <w:r w:rsidRPr="0038004F">
        <w:rPr>
          <w:rFonts w:asciiTheme="minorHAnsi" w:hAnsiTheme="minorHAnsi" w:cstheme="minorHAnsi"/>
          <w:bCs/>
          <w:sz w:val="24"/>
          <w:szCs w:val="24"/>
        </w:rPr>
        <w:t xml:space="preserve">Members of the </w:t>
      </w:r>
      <w:r w:rsidR="00B810D0">
        <w:rPr>
          <w:rFonts w:asciiTheme="minorHAnsi" w:hAnsiTheme="minorHAnsi" w:cstheme="minorHAnsi"/>
          <w:bCs/>
          <w:sz w:val="24"/>
          <w:szCs w:val="24"/>
        </w:rPr>
        <w:t xml:space="preserve">person’s </w:t>
      </w:r>
      <w:r w:rsidRPr="0038004F">
        <w:rPr>
          <w:rFonts w:asciiTheme="minorHAnsi" w:hAnsiTheme="minorHAnsi" w:cstheme="minorHAnsi"/>
          <w:bCs/>
          <w:sz w:val="24"/>
          <w:szCs w:val="24"/>
        </w:rPr>
        <w:t>informal support network</w:t>
      </w:r>
      <w:r w:rsidR="00096B58" w:rsidRPr="0038004F">
        <w:rPr>
          <w:rFonts w:asciiTheme="minorHAnsi" w:hAnsiTheme="minorHAnsi" w:cstheme="minorHAnsi"/>
          <w:bCs/>
          <w:sz w:val="24"/>
          <w:szCs w:val="24"/>
        </w:rPr>
        <w:t>.</w:t>
      </w:r>
    </w:p>
    <w:p w14:paraId="3C34DB1C" w14:textId="4FB6330E" w:rsidR="00D45E0A" w:rsidRPr="0038004F" w:rsidRDefault="00D45E0A" w:rsidP="00D45E0A">
      <w:pPr>
        <w:pStyle w:val="ListParagraph"/>
        <w:numPr>
          <w:ilvl w:val="0"/>
          <w:numId w:val="29"/>
        </w:numPr>
        <w:tabs>
          <w:tab w:val="left" w:pos="2340"/>
        </w:tabs>
        <w:spacing w:after="0" w:line="240" w:lineRule="auto"/>
        <w:jc w:val="both"/>
        <w:rPr>
          <w:rFonts w:asciiTheme="minorHAnsi" w:hAnsiTheme="minorHAnsi" w:cstheme="minorHAnsi"/>
          <w:bCs/>
          <w:sz w:val="24"/>
          <w:szCs w:val="24"/>
        </w:rPr>
      </w:pPr>
      <w:r w:rsidRPr="0038004F">
        <w:rPr>
          <w:rFonts w:asciiTheme="minorHAnsi" w:hAnsiTheme="minorHAnsi" w:cstheme="minorHAnsi"/>
          <w:bCs/>
          <w:sz w:val="24"/>
          <w:szCs w:val="24"/>
        </w:rPr>
        <w:t>Adult Social Care Services</w:t>
      </w:r>
      <w:r w:rsidR="00096B58" w:rsidRPr="0038004F">
        <w:rPr>
          <w:rFonts w:asciiTheme="minorHAnsi" w:hAnsiTheme="minorHAnsi" w:cstheme="minorHAnsi"/>
          <w:bCs/>
          <w:sz w:val="24"/>
          <w:szCs w:val="24"/>
        </w:rPr>
        <w:t>.</w:t>
      </w:r>
    </w:p>
    <w:p w14:paraId="52C689C7" w14:textId="1BD17D60" w:rsidR="00D45E0A" w:rsidRPr="0038004F" w:rsidRDefault="00D45E0A" w:rsidP="00D45E0A">
      <w:pPr>
        <w:pStyle w:val="ListParagraph"/>
        <w:numPr>
          <w:ilvl w:val="0"/>
          <w:numId w:val="29"/>
        </w:numPr>
        <w:tabs>
          <w:tab w:val="left" w:pos="2340"/>
        </w:tabs>
        <w:spacing w:after="0" w:line="240" w:lineRule="auto"/>
        <w:jc w:val="both"/>
        <w:rPr>
          <w:rFonts w:asciiTheme="minorHAnsi" w:hAnsiTheme="minorHAnsi" w:cstheme="minorHAnsi"/>
          <w:bCs/>
          <w:sz w:val="24"/>
          <w:szCs w:val="24"/>
        </w:rPr>
      </w:pPr>
      <w:r w:rsidRPr="0038004F">
        <w:rPr>
          <w:rFonts w:asciiTheme="minorHAnsi" w:hAnsiTheme="minorHAnsi" w:cstheme="minorHAnsi"/>
          <w:bCs/>
          <w:sz w:val="24"/>
          <w:szCs w:val="24"/>
        </w:rPr>
        <w:t>Health Care Professionals</w:t>
      </w:r>
      <w:r w:rsidR="00096B58" w:rsidRPr="0038004F">
        <w:rPr>
          <w:rFonts w:asciiTheme="minorHAnsi" w:hAnsiTheme="minorHAnsi" w:cstheme="minorHAnsi"/>
          <w:bCs/>
          <w:sz w:val="24"/>
          <w:szCs w:val="24"/>
        </w:rPr>
        <w:t>.</w:t>
      </w:r>
      <w:r w:rsidRPr="0038004F">
        <w:rPr>
          <w:rFonts w:asciiTheme="minorHAnsi" w:hAnsiTheme="minorHAnsi" w:cstheme="minorHAnsi"/>
          <w:bCs/>
          <w:sz w:val="24"/>
          <w:szCs w:val="24"/>
        </w:rPr>
        <w:t xml:space="preserve"> </w:t>
      </w:r>
    </w:p>
    <w:p w14:paraId="25A07182" w14:textId="15466E79" w:rsidR="00D45E0A" w:rsidRPr="0038004F" w:rsidRDefault="00D45E0A" w:rsidP="00D45E0A">
      <w:pPr>
        <w:pStyle w:val="ListParagraph"/>
        <w:numPr>
          <w:ilvl w:val="0"/>
          <w:numId w:val="29"/>
        </w:numPr>
        <w:tabs>
          <w:tab w:val="left" w:pos="2340"/>
        </w:tabs>
        <w:spacing w:after="0" w:line="240" w:lineRule="auto"/>
        <w:jc w:val="both"/>
        <w:rPr>
          <w:rFonts w:asciiTheme="minorHAnsi" w:hAnsiTheme="minorHAnsi" w:cstheme="minorHAnsi"/>
          <w:bCs/>
          <w:sz w:val="24"/>
          <w:szCs w:val="24"/>
        </w:rPr>
      </w:pPr>
      <w:r w:rsidRPr="0038004F">
        <w:rPr>
          <w:rFonts w:asciiTheme="minorHAnsi" w:hAnsiTheme="minorHAnsi" w:cstheme="minorHAnsi"/>
          <w:bCs/>
          <w:sz w:val="24"/>
          <w:szCs w:val="24"/>
        </w:rPr>
        <w:t>Action Deafness Community &amp; Care Team, including Managers</w:t>
      </w:r>
      <w:r w:rsidR="00F463F7">
        <w:rPr>
          <w:rFonts w:asciiTheme="minorHAnsi" w:hAnsiTheme="minorHAnsi" w:cstheme="minorHAnsi"/>
          <w:bCs/>
          <w:sz w:val="24"/>
          <w:szCs w:val="24"/>
        </w:rPr>
        <w:t>, the Registered Manager</w:t>
      </w:r>
      <w:r w:rsidRPr="0038004F">
        <w:rPr>
          <w:rFonts w:asciiTheme="minorHAnsi" w:hAnsiTheme="minorHAnsi" w:cstheme="minorHAnsi"/>
          <w:bCs/>
          <w:sz w:val="24"/>
          <w:szCs w:val="24"/>
        </w:rPr>
        <w:t xml:space="preserve"> &amp; Team Leaders</w:t>
      </w:r>
      <w:r w:rsidR="00096B58" w:rsidRPr="0038004F">
        <w:rPr>
          <w:rFonts w:asciiTheme="minorHAnsi" w:hAnsiTheme="minorHAnsi" w:cstheme="minorHAnsi"/>
          <w:bCs/>
          <w:sz w:val="24"/>
          <w:szCs w:val="24"/>
        </w:rPr>
        <w:t>.</w:t>
      </w:r>
    </w:p>
    <w:p w14:paraId="172F5661" w14:textId="5CB6488E" w:rsidR="00D45E0A" w:rsidRPr="0038004F" w:rsidRDefault="00D45E0A" w:rsidP="00D45E0A">
      <w:pPr>
        <w:pStyle w:val="ListParagraph"/>
        <w:numPr>
          <w:ilvl w:val="0"/>
          <w:numId w:val="29"/>
        </w:numPr>
        <w:tabs>
          <w:tab w:val="left" w:pos="2340"/>
        </w:tabs>
        <w:spacing w:after="0" w:line="240" w:lineRule="auto"/>
        <w:jc w:val="both"/>
        <w:rPr>
          <w:rFonts w:asciiTheme="minorHAnsi" w:hAnsiTheme="minorHAnsi" w:cstheme="minorHAnsi"/>
          <w:bCs/>
          <w:sz w:val="24"/>
          <w:szCs w:val="24"/>
        </w:rPr>
      </w:pPr>
      <w:r w:rsidRPr="0038004F">
        <w:rPr>
          <w:rFonts w:asciiTheme="minorHAnsi" w:hAnsiTheme="minorHAnsi" w:cstheme="minorHAnsi"/>
          <w:bCs/>
          <w:sz w:val="24"/>
          <w:szCs w:val="24"/>
        </w:rPr>
        <w:t>All other relevant Departments within AD</w:t>
      </w:r>
      <w:r w:rsidR="00096B58" w:rsidRPr="0038004F">
        <w:rPr>
          <w:rFonts w:asciiTheme="minorHAnsi" w:hAnsiTheme="minorHAnsi" w:cstheme="minorHAnsi"/>
          <w:bCs/>
          <w:sz w:val="24"/>
          <w:szCs w:val="24"/>
        </w:rPr>
        <w:t>.</w:t>
      </w:r>
    </w:p>
    <w:p w14:paraId="35C039AD" w14:textId="77777777" w:rsidR="00E253EA" w:rsidRPr="00F163F7" w:rsidRDefault="00E253EA" w:rsidP="00E253EA">
      <w:pPr>
        <w:pStyle w:val="ListParagraph"/>
        <w:tabs>
          <w:tab w:val="left" w:pos="2340"/>
        </w:tabs>
        <w:spacing w:after="0" w:line="240" w:lineRule="auto"/>
        <w:jc w:val="both"/>
        <w:rPr>
          <w:rFonts w:asciiTheme="minorHAnsi" w:hAnsiTheme="minorHAnsi" w:cstheme="minorHAnsi"/>
          <w:bCs/>
        </w:rPr>
      </w:pPr>
    </w:p>
    <w:p w14:paraId="2A716AE8" w14:textId="77777777" w:rsidR="00E253EA" w:rsidRPr="00463DAE" w:rsidRDefault="00E253EA" w:rsidP="00E253EA">
      <w:pPr>
        <w:shd w:val="clear" w:color="auto" w:fill="D6E3BC"/>
        <w:spacing w:after="0" w:line="240" w:lineRule="auto"/>
        <w:jc w:val="both"/>
        <w:rPr>
          <w:rFonts w:asciiTheme="minorHAnsi" w:hAnsiTheme="minorHAnsi" w:cstheme="minorHAnsi"/>
          <w:b/>
          <w:sz w:val="24"/>
          <w:szCs w:val="24"/>
        </w:rPr>
      </w:pPr>
      <w:r w:rsidRPr="00463DAE">
        <w:rPr>
          <w:rFonts w:asciiTheme="minorHAnsi" w:hAnsiTheme="minorHAnsi" w:cstheme="minorHAnsi"/>
          <w:b/>
          <w:sz w:val="24"/>
          <w:szCs w:val="24"/>
        </w:rPr>
        <w:t>SCOPE</w:t>
      </w:r>
    </w:p>
    <w:p w14:paraId="0796485F" w14:textId="77777777" w:rsidR="00471B76" w:rsidRDefault="00471B76" w:rsidP="008D1864">
      <w:pPr>
        <w:pStyle w:val="Default"/>
        <w:jc w:val="both"/>
        <w:rPr>
          <w:rFonts w:asciiTheme="minorHAnsi" w:hAnsiTheme="minorHAnsi" w:cstheme="minorHAnsi"/>
          <w:color w:val="auto"/>
          <w:sz w:val="22"/>
          <w:szCs w:val="22"/>
        </w:rPr>
      </w:pPr>
    </w:p>
    <w:p w14:paraId="4626E226" w14:textId="781DDEAA" w:rsidR="008D1864" w:rsidRPr="0038004F" w:rsidRDefault="008D1864" w:rsidP="008D1864">
      <w:pPr>
        <w:pStyle w:val="Default"/>
        <w:jc w:val="both"/>
        <w:rPr>
          <w:rFonts w:asciiTheme="minorHAnsi" w:hAnsiTheme="minorHAnsi" w:cstheme="minorHAnsi"/>
          <w:color w:val="auto"/>
        </w:rPr>
      </w:pPr>
      <w:r w:rsidRPr="0038004F">
        <w:rPr>
          <w:rFonts w:asciiTheme="minorHAnsi" w:hAnsiTheme="minorHAnsi" w:cstheme="minorHAnsi"/>
          <w:color w:val="auto"/>
        </w:rPr>
        <w:t xml:space="preserve">Our Communicator Guides promote independence by providing personalised support, empowering Deafblind </w:t>
      </w:r>
      <w:r w:rsidR="00D63895">
        <w:rPr>
          <w:rFonts w:asciiTheme="minorHAnsi" w:hAnsiTheme="minorHAnsi" w:cstheme="minorHAnsi"/>
          <w:color w:val="auto"/>
        </w:rPr>
        <w:t xml:space="preserve">D/deaf and </w:t>
      </w:r>
      <w:r w:rsidRPr="0038004F">
        <w:rPr>
          <w:rFonts w:asciiTheme="minorHAnsi" w:hAnsiTheme="minorHAnsi" w:cstheme="minorHAnsi"/>
          <w:color w:val="auto"/>
        </w:rPr>
        <w:t>people</w:t>
      </w:r>
      <w:r w:rsidR="00D63895">
        <w:rPr>
          <w:rFonts w:asciiTheme="minorHAnsi" w:hAnsiTheme="minorHAnsi" w:cstheme="minorHAnsi"/>
          <w:color w:val="auto"/>
        </w:rPr>
        <w:t xml:space="preserve"> with a sight loss</w:t>
      </w:r>
      <w:r w:rsidRPr="0038004F">
        <w:rPr>
          <w:rFonts w:asciiTheme="minorHAnsi" w:hAnsiTheme="minorHAnsi" w:cstheme="minorHAnsi"/>
          <w:color w:val="auto"/>
        </w:rPr>
        <w:t xml:space="preserve"> to carry out daily tasks, and supporting them with communication where necessary, to access services in the community. </w:t>
      </w:r>
    </w:p>
    <w:p w14:paraId="5CBEB347" w14:textId="77777777" w:rsidR="008D1864" w:rsidRPr="0038004F" w:rsidRDefault="008D1864" w:rsidP="008D1864">
      <w:pPr>
        <w:pStyle w:val="Default"/>
        <w:jc w:val="both"/>
        <w:rPr>
          <w:rFonts w:asciiTheme="minorHAnsi" w:hAnsiTheme="minorHAnsi" w:cstheme="minorHAnsi"/>
          <w:color w:val="auto"/>
        </w:rPr>
      </w:pPr>
    </w:p>
    <w:p w14:paraId="1AF0A514" w14:textId="101DF00A" w:rsidR="008D1864" w:rsidRPr="00013ABC" w:rsidRDefault="008D1864" w:rsidP="008D1864">
      <w:pPr>
        <w:pStyle w:val="Default"/>
        <w:jc w:val="both"/>
        <w:rPr>
          <w:rFonts w:asciiTheme="minorHAnsi" w:hAnsiTheme="minorHAnsi" w:cstheme="minorHAnsi"/>
          <w:color w:val="auto"/>
        </w:rPr>
      </w:pPr>
      <w:r w:rsidRPr="00013ABC">
        <w:rPr>
          <w:rFonts w:asciiTheme="minorHAnsi" w:hAnsiTheme="minorHAnsi" w:cstheme="minorHAnsi"/>
          <w:color w:val="auto"/>
        </w:rPr>
        <w:t xml:space="preserve">The Action Deafness Sensory Service and Community &amp; Care service prides itself on enabling </w:t>
      </w:r>
      <w:r w:rsidR="00B810D0" w:rsidRPr="00013ABC">
        <w:rPr>
          <w:rFonts w:asciiTheme="minorHAnsi" w:hAnsiTheme="minorHAnsi" w:cstheme="minorHAnsi"/>
          <w:color w:val="auto"/>
        </w:rPr>
        <w:t xml:space="preserve">D/deaf &amp; Deafblind </w:t>
      </w:r>
      <w:r w:rsidRPr="00013ABC">
        <w:rPr>
          <w:rFonts w:asciiTheme="minorHAnsi" w:hAnsiTheme="minorHAnsi" w:cstheme="minorHAnsi"/>
          <w:color w:val="auto"/>
        </w:rPr>
        <w:t>to lead more enriched and fulfilled lives, increasing their confidence, reducing isolation, and working with them to achieve their potential. We support Deafblind</w:t>
      </w:r>
      <w:r w:rsidR="00D63895" w:rsidRPr="00013ABC">
        <w:rPr>
          <w:rFonts w:asciiTheme="minorHAnsi" w:hAnsiTheme="minorHAnsi" w:cstheme="minorHAnsi"/>
          <w:color w:val="auto"/>
        </w:rPr>
        <w:t xml:space="preserve"> D/deaf </w:t>
      </w:r>
      <w:r w:rsidR="002E5E4E" w:rsidRPr="00013ABC">
        <w:rPr>
          <w:rFonts w:asciiTheme="minorHAnsi" w:hAnsiTheme="minorHAnsi" w:cstheme="minorHAnsi"/>
          <w:color w:val="auto"/>
        </w:rPr>
        <w:t>and</w:t>
      </w:r>
      <w:r w:rsidR="00B810D0" w:rsidRPr="00013ABC">
        <w:rPr>
          <w:rFonts w:asciiTheme="minorHAnsi" w:hAnsiTheme="minorHAnsi" w:cstheme="minorHAnsi"/>
          <w:color w:val="auto"/>
        </w:rPr>
        <w:t xml:space="preserve"> people</w:t>
      </w:r>
      <w:r w:rsidR="002E5E4E" w:rsidRPr="00013ABC">
        <w:rPr>
          <w:rFonts w:asciiTheme="minorHAnsi" w:hAnsiTheme="minorHAnsi" w:cstheme="minorHAnsi"/>
          <w:color w:val="auto"/>
        </w:rPr>
        <w:t xml:space="preserve"> with a sight loss</w:t>
      </w:r>
      <w:r w:rsidRPr="00013ABC">
        <w:rPr>
          <w:rFonts w:asciiTheme="minorHAnsi" w:hAnsiTheme="minorHAnsi" w:cstheme="minorHAnsi"/>
          <w:color w:val="auto"/>
        </w:rPr>
        <w:t xml:space="preserve"> </w:t>
      </w:r>
      <w:r w:rsidR="002E5E4E" w:rsidRPr="00013ABC">
        <w:rPr>
          <w:rFonts w:asciiTheme="minorHAnsi" w:hAnsiTheme="minorHAnsi" w:cstheme="minorHAnsi"/>
          <w:color w:val="auto"/>
        </w:rPr>
        <w:t>to</w:t>
      </w:r>
      <w:r w:rsidRPr="00013ABC">
        <w:rPr>
          <w:rFonts w:asciiTheme="minorHAnsi" w:hAnsiTheme="minorHAnsi" w:cstheme="minorHAnsi"/>
          <w:color w:val="auto"/>
        </w:rPr>
        <w:t xml:space="preserve"> overcom</w:t>
      </w:r>
      <w:r w:rsidR="002E5E4E" w:rsidRPr="00013ABC">
        <w:rPr>
          <w:rFonts w:asciiTheme="minorHAnsi" w:hAnsiTheme="minorHAnsi" w:cstheme="minorHAnsi"/>
          <w:color w:val="auto"/>
        </w:rPr>
        <w:t>e</w:t>
      </w:r>
      <w:r w:rsidRPr="00013ABC">
        <w:rPr>
          <w:rFonts w:asciiTheme="minorHAnsi" w:hAnsiTheme="minorHAnsi" w:cstheme="minorHAnsi"/>
          <w:color w:val="auto"/>
        </w:rPr>
        <w:t xml:space="preserve"> the personal, social and environmental restrictions and barriers they experience due to their sensory impairment.</w:t>
      </w:r>
    </w:p>
    <w:p w14:paraId="33CDEF87" w14:textId="77777777" w:rsidR="00E253EA" w:rsidRPr="0038004F" w:rsidRDefault="00E253EA" w:rsidP="00E253EA">
      <w:pPr>
        <w:pStyle w:val="Default"/>
        <w:spacing w:before="120"/>
        <w:jc w:val="both"/>
        <w:rPr>
          <w:rFonts w:asciiTheme="minorHAnsi" w:hAnsiTheme="minorHAnsi" w:cstheme="minorHAnsi"/>
        </w:rPr>
      </w:pPr>
    </w:p>
    <w:p w14:paraId="7E6AE362" w14:textId="77777777" w:rsidR="00E253EA" w:rsidRPr="00463DAE" w:rsidRDefault="00E253EA" w:rsidP="00E253EA">
      <w:pPr>
        <w:shd w:val="clear" w:color="auto" w:fill="D6E3BC"/>
        <w:spacing w:after="0" w:line="240" w:lineRule="auto"/>
        <w:jc w:val="both"/>
        <w:rPr>
          <w:rFonts w:asciiTheme="minorHAnsi" w:hAnsiTheme="minorHAnsi" w:cstheme="minorHAnsi"/>
          <w:b/>
          <w:sz w:val="24"/>
          <w:szCs w:val="24"/>
        </w:rPr>
      </w:pPr>
      <w:r w:rsidRPr="00463DAE">
        <w:rPr>
          <w:rFonts w:asciiTheme="minorHAnsi" w:hAnsiTheme="minorHAnsi" w:cstheme="minorHAnsi"/>
          <w:b/>
          <w:sz w:val="24"/>
          <w:szCs w:val="24"/>
        </w:rPr>
        <w:t>RESPONSIBILITIES AND DUTIES</w:t>
      </w:r>
    </w:p>
    <w:p w14:paraId="5EACB21B" w14:textId="77777777" w:rsidR="005E515B" w:rsidRDefault="005E515B" w:rsidP="005E515B">
      <w:pPr>
        <w:spacing w:after="0" w:line="240" w:lineRule="auto"/>
        <w:rPr>
          <w:rFonts w:asciiTheme="minorHAnsi" w:hAnsiTheme="minorHAnsi" w:cstheme="minorHAnsi"/>
        </w:rPr>
      </w:pPr>
    </w:p>
    <w:p w14:paraId="439D2755" w14:textId="59A05CA0" w:rsidR="00A15050" w:rsidRPr="00013ABC" w:rsidRDefault="00A15050" w:rsidP="005E515B">
      <w:pPr>
        <w:pStyle w:val="ListParagraph"/>
        <w:numPr>
          <w:ilvl w:val="0"/>
          <w:numId w:val="35"/>
        </w:numPr>
        <w:spacing w:after="0" w:line="240" w:lineRule="auto"/>
        <w:rPr>
          <w:rFonts w:asciiTheme="minorHAnsi" w:hAnsiTheme="minorHAnsi" w:cstheme="minorHAnsi"/>
          <w:sz w:val="24"/>
          <w:szCs w:val="24"/>
        </w:rPr>
      </w:pPr>
      <w:r w:rsidRPr="00013ABC">
        <w:rPr>
          <w:rFonts w:asciiTheme="minorHAnsi" w:hAnsiTheme="minorHAnsi" w:cstheme="minorHAnsi"/>
          <w:sz w:val="24"/>
          <w:szCs w:val="24"/>
        </w:rPr>
        <w:t xml:space="preserve">To support </w:t>
      </w:r>
      <w:r w:rsidR="002E5E4E" w:rsidRPr="00013ABC">
        <w:rPr>
          <w:rFonts w:asciiTheme="minorHAnsi" w:hAnsiTheme="minorHAnsi" w:cstheme="minorHAnsi"/>
          <w:sz w:val="24"/>
          <w:szCs w:val="24"/>
        </w:rPr>
        <w:t>D</w:t>
      </w:r>
      <w:r w:rsidRPr="00013ABC">
        <w:rPr>
          <w:rFonts w:asciiTheme="minorHAnsi" w:hAnsiTheme="minorHAnsi" w:cstheme="minorHAnsi"/>
          <w:sz w:val="24"/>
          <w:szCs w:val="24"/>
        </w:rPr>
        <w:t xml:space="preserve">eafblind </w:t>
      </w:r>
      <w:r w:rsidR="002E5E4E" w:rsidRPr="00013ABC">
        <w:rPr>
          <w:rFonts w:asciiTheme="minorHAnsi" w:hAnsiTheme="minorHAnsi" w:cstheme="minorHAnsi"/>
          <w:sz w:val="24"/>
          <w:szCs w:val="24"/>
        </w:rPr>
        <w:t xml:space="preserve">D/deaf and </w:t>
      </w:r>
      <w:r w:rsidR="00B810D0" w:rsidRPr="00013ABC">
        <w:rPr>
          <w:rFonts w:asciiTheme="minorHAnsi" w:hAnsiTheme="minorHAnsi" w:cstheme="minorHAnsi"/>
          <w:sz w:val="24"/>
          <w:szCs w:val="24"/>
        </w:rPr>
        <w:t>people</w:t>
      </w:r>
      <w:r w:rsidR="002E5E4E" w:rsidRPr="00013ABC">
        <w:rPr>
          <w:rFonts w:asciiTheme="minorHAnsi" w:hAnsiTheme="minorHAnsi" w:cstheme="minorHAnsi"/>
          <w:sz w:val="24"/>
          <w:szCs w:val="24"/>
        </w:rPr>
        <w:t xml:space="preserve"> with a sight loss</w:t>
      </w:r>
      <w:r w:rsidRPr="00013ABC">
        <w:rPr>
          <w:rFonts w:asciiTheme="minorHAnsi" w:hAnsiTheme="minorHAnsi" w:cstheme="minorHAnsi"/>
          <w:sz w:val="24"/>
          <w:szCs w:val="24"/>
        </w:rPr>
        <w:t xml:space="preserve"> in a diverse range of community settings. </w:t>
      </w:r>
    </w:p>
    <w:p w14:paraId="7EFAC35D" w14:textId="207702DD" w:rsidR="00A15050" w:rsidRPr="00013ABC" w:rsidRDefault="00A15050" w:rsidP="000943D3">
      <w:pPr>
        <w:pStyle w:val="ListParagraph"/>
        <w:numPr>
          <w:ilvl w:val="0"/>
          <w:numId w:val="30"/>
        </w:numPr>
        <w:spacing w:after="0" w:line="240" w:lineRule="auto"/>
        <w:rPr>
          <w:rFonts w:asciiTheme="minorHAnsi" w:hAnsiTheme="minorHAnsi" w:cstheme="minorHAnsi"/>
          <w:sz w:val="24"/>
          <w:szCs w:val="24"/>
        </w:rPr>
      </w:pPr>
      <w:r w:rsidRPr="00013ABC">
        <w:rPr>
          <w:rFonts w:asciiTheme="minorHAnsi" w:hAnsiTheme="minorHAnsi" w:cstheme="minorHAnsi"/>
          <w:sz w:val="24"/>
          <w:szCs w:val="24"/>
        </w:rPr>
        <w:t>To use communication methods appropriate to each individual and facilitate communication to enable personal and social contact with family, friends, neighbours and the local community.</w:t>
      </w:r>
    </w:p>
    <w:p w14:paraId="7525BEAB" w14:textId="338F0CBF" w:rsidR="00A15050" w:rsidRPr="00013ABC" w:rsidRDefault="00A15050" w:rsidP="000943D3">
      <w:pPr>
        <w:pStyle w:val="ListParagraph"/>
        <w:numPr>
          <w:ilvl w:val="0"/>
          <w:numId w:val="30"/>
        </w:numPr>
        <w:spacing w:after="0" w:line="240" w:lineRule="auto"/>
        <w:rPr>
          <w:rFonts w:asciiTheme="minorHAnsi" w:hAnsiTheme="minorHAnsi" w:cstheme="minorHAnsi"/>
          <w:sz w:val="24"/>
          <w:szCs w:val="24"/>
        </w:rPr>
      </w:pPr>
      <w:r w:rsidRPr="00013ABC">
        <w:rPr>
          <w:rFonts w:asciiTheme="minorHAnsi" w:hAnsiTheme="minorHAnsi" w:cstheme="minorHAnsi"/>
          <w:sz w:val="24"/>
          <w:szCs w:val="24"/>
        </w:rPr>
        <w:t xml:space="preserve">To deliver specific and appropriately personalised support, empowering </w:t>
      </w:r>
      <w:r w:rsidR="00B810D0" w:rsidRPr="00013ABC">
        <w:rPr>
          <w:rFonts w:asciiTheme="minorHAnsi" w:hAnsiTheme="minorHAnsi" w:cstheme="minorHAnsi"/>
          <w:sz w:val="24"/>
          <w:szCs w:val="24"/>
        </w:rPr>
        <w:t>people</w:t>
      </w:r>
      <w:r w:rsidRPr="00013ABC">
        <w:rPr>
          <w:rFonts w:asciiTheme="minorHAnsi" w:hAnsiTheme="minorHAnsi" w:cstheme="minorHAnsi"/>
          <w:sz w:val="24"/>
          <w:szCs w:val="24"/>
        </w:rPr>
        <w:t xml:space="preserve"> to develop independent living skills and facilitating access to the wider community.</w:t>
      </w:r>
    </w:p>
    <w:p w14:paraId="441097F0" w14:textId="48BC7D0E" w:rsidR="00A15050" w:rsidRPr="00013ABC" w:rsidRDefault="00A15050" w:rsidP="000943D3">
      <w:pPr>
        <w:pStyle w:val="ListParagraph"/>
        <w:numPr>
          <w:ilvl w:val="0"/>
          <w:numId w:val="30"/>
        </w:numPr>
        <w:spacing w:after="0" w:line="240" w:lineRule="auto"/>
        <w:rPr>
          <w:rFonts w:asciiTheme="minorHAnsi" w:hAnsiTheme="minorHAnsi" w:cstheme="minorHAnsi"/>
          <w:sz w:val="24"/>
          <w:szCs w:val="24"/>
        </w:rPr>
      </w:pPr>
      <w:r w:rsidRPr="00013ABC">
        <w:rPr>
          <w:rFonts w:asciiTheme="minorHAnsi" w:hAnsiTheme="minorHAnsi" w:cstheme="minorHAnsi"/>
          <w:sz w:val="24"/>
          <w:szCs w:val="24"/>
        </w:rPr>
        <w:t xml:space="preserve">To support Deafblind </w:t>
      </w:r>
      <w:r w:rsidR="002E5E4E" w:rsidRPr="00013ABC">
        <w:rPr>
          <w:rFonts w:asciiTheme="minorHAnsi" w:hAnsiTheme="minorHAnsi" w:cstheme="minorHAnsi"/>
          <w:sz w:val="24"/>
          <w:szCs w:val="24"/>
        </w:rPr>
        <w:t xml:space="preserve">D/deaf and </w:t>
      </w:r>
      <w:r w:rsidR="00B810D0" w:rsidRPr="00013ABC">
        <w:rPr>
          <w:rFonts w:asciiTheme="minorHAnsi" w:hAnsiTheme="minorHAnsi" w:cstheme="minorHAnsi"/>
          <w:sz w:val="24"/>
          <w:szCs w:val="24"/>
        </w:rPr>
        <w:t xml:space="preserve">people </w:t>
      </w:r>
      <w:r w:rsidR="002E5E4E" w:rsidRPr="00013ABC">
        <w:rPr>
          <w:rFonts w:asciiTheme="minorHAnsi" w:hAnsiTheme="minorHAnsi" w:cstheme="minorHAnsi"/>
          <w:sz w:val="24"/>
          <w:szCs w:val="24"/>
        </w:rPr>
        <w:t>with a sight loss</w:t>
      </w:r>
      <w:r w:rsidRPr="00013ABC">
        <w:rPr>
          <w:rFonts w:asciiTheme="minorHAnsi" w:hAnsiTheme="minorHAnsi" w:cstheme="minorHAnsi"/>
          <w:sz w:val="24"/>
          <w:szCs w:val="24"/>
        </w:rPr>
        <w:t xml:space="preserve"> to complete everyday living tasks including the payment of bills, managing correspondence, and maintaining the property. </w:t>
      </w:r>
    </w:p>
    <w:p w14:paraId="4BA1A8BB" w14:textId="14A5411B" w:rsidR="00A15050" w:rsidRPr="00013ABC" w:rsidRDefault="00A15050" w:rsidP="000943D3">
      <w:pPr>
        <w:pStyle w:val="ListParagraph"/>
        <w:numPr>
          <w:ilvl w:val="0"/>
          <w:numId w:val="30"/>
        </w:numPr>
        <w:spacing w:after="0" w:line="240" w:lineRule="auto"/>
        <w:rPr>
          <w:rFonts w:asciiTheme="minorHAnsi" w:hAnsiTheme="minorHAnsi" w:cstheme="minorHAnsi"/>
          <w:sz w:val="24"/>
          <w:szCs w:val="24"/>
        </w:rPr>
      </w:pPr>
      <w:r w:rsidRPr="00013ABC">
        <w:rPr>
          <w:rFonts w:asciiTheme="minorHAnsi" w:hAnsiTheme="minorHAnsi" w:cstheme="minorHAnsi"/>
          <w:sz w:val="24"/>
          <w:szCs w:val="24"/>
        </w:rPr>
        <w:t xml:space="preserve">To support Deafblind </w:t>
      </w:r>
      <w:r w:rsidR="002E5E4E" w:rsidRPr="00013ABC">
        <w:rPr>
          <w:rFonts w:asciiTheme="minorHAnsi" w:hAnsiTheme="minorHAnsi" w:cstheme="minorHAnsi"/>
          <w:sz w:val="24"/>
          <w:szCs w:val="24"/>
        </w:rPr>
        <w:t xml:space="preserve">D/deaf and </w:t>
      </w:r>
      <w:r w:rsidR="00B810D0" w:rsidRPr="00013ABC">
        <w:rPr>
          <w:rFonts w:asciiTheme="minorHAnsi" w:hAnsiTheme="minorHAnsi" w:cstheme="minorHAnsi"/>
          <w:sz w:val="24"/>
          <w:szCs w:val="24"/>
        </w:rPr>
        <w:t>people</w:t>
      </w:r>
      <w:r w:rsidR="002E5E4E" w:rsidRPr="00013ABC">
        <w:rPr>
          <w:rFonts w:asciiTheme="minorHAnsi" w:hAnsiTheme="minorHAnsi" w:cstheme="minorHAnsi"/>
          <w:sz w:val="24"/>
          <w:szCs w:val="24"/>
        </w:rPr>
        <w:t xml:space="preserve"> with a sight loss</w:t>
      </w:r>
      <w:r w:rsidRPr="00013ABC">
        <w:rPr>
          <w:rFonts w:asciiTheme="minorHAnsi" w:hAnsiTheme="minorHAnsi" w:cstheme="minorHAnsi"/>
          <w:sz w:val="24"/>
          <w:szCs w:val="24"/>
        </w:rPr>
        <w:t xml:space="preserve"> to physically travel to and access: services, shops, facilities, in local communities and facilitate access to facilities, services, information, hobbies and opportunities. </w:t>
      </w:r>
    </w:p>
    <w:p w14:paraId="13D2DFE8" w14:textId="67B60F8F" w:rsidR="00A15050" w:rsidRPr="00013ABC" w:rsidRDefault="00A15050" w:rsidP="000943D3">
      <w:pPr>
        <w:pStyle w:val="ListParagraph"/>
        <w:numPr>
          <w:ilvl w:val="0"/>
          <w:numId w:val="30"/>
        </w:numPr>
        <w:spacing w:after="0" w:line="240" w:lineRule="auto"/>
        <w:rPr>
          <w:rFonts w:asciiTheme="minorHAnsi" w:hAnsiTheme="minorHAnsi" w:cstheme="minorHAnsi"/>
          <w:sz w:val="24"/>
          <w:szCs w:val="24"/>
        </w:rPr>
      </w:pPr>
      <w:r w:rsidRPr="00013ABC">
        <w:rPr>
          <w:rFonts w:asciiTheme="minorHAnsi" w:hAnsiTheme="minorHAnsi" w:cstheme="minorHAnsi"/>
          <w:sz w:val="24"/>
          <w:szCs w:val="24"/>
        </w:rPr>
        <w:t>To ensure that confidentiality is maintained.</w:t>
      </w:r>
    </w:p>
    <w:p w14:paraId="1BE4962F" w14:textId="78C254EB" w:rsidR="00A15050" w:rsidRPr="0038004F" w:rsidRDefault="00A15050" w:rsidP="000943D3">
      <w:pPr>
        <w:pStyle w:val="ListParagraph"/>
        <w:numPr>
          <w:ilvl w:val="0"/>
          <w:numId w:val="30"/>
        </w:numPr>
        <w:spacing w:after="0" w:line="240" w:lineRule="auto"/>
        <w:rPr>
          <w:rFonts w:asciiTheme="minorHAnsi" w:hAnsiTheme="minorHAnsi" w:cstheme="minorHAnsi"/>
          <w:sz w:val="24"/>
          <w:szCs w:val="24"/>
        </w:rPr>
      </w:pPr>
      <w:r w:rsidRPr="0038004F">
        <w:rPr>
          <w:rFonts w:asciiTheme="minorHAnsi" w:hAnsiTheme="minorHAnsi" w:cstheme="minorHAnsi"/>
          <w:sz w:val="24"/>
          <w:szCs w:val="24"/>
        </w:rPr>
        <w:t>Provide cover for Communicator</w:t>
      </w:r>
      <w:r w:rsidR="00D263A4" w:rsidRPr="0038004F">
        <w:rPr>
          <w:rFonts w:asciiTheme="minorHAnsi" w:hAnsiTheme="minorHAnsi" w:cstheme="minorHAnsi"/>
          <w:sz w:val="24"/>
          <w:szCs w:val="24"/>
        </w:rPr>
        <w:t xml:space="preserve"> Guides</w:t>
      </w:r>
      <w:r w:rsidRPr="0038004F">
        <w:rPr>
          <w:rFonts w:asciiTheme="minorHAnsi" w:hAnsiTheme="minorHAnsi" w:cstheme="minorHAnsi"/>
          <w:sz w:val="24"/>
          <w:szCs w:val="24"/>
        </w:rPr>
        <w:t xml:space="preserve"> as required.</w:t>
      </w:r>
    </w:p>
    <w:p w14:paraId="2B6246D1" w14:textId="31BEECAD" w:rsidR="00A15050" w:rsidRPr="0038004F" w:rsidRDefault="00A15050" w:rsidP="000943D3">
      <w:pPr>
        <w:pStyle w:val="ListParagraph"/>
        <w:numPr>
          <w:ilvl w:val="0"/>
          <w:numId w:val="30"/>
        </w:numPr>
        <w:spacing w:after="0" w:line="240" w:lineRule="auto"/>
        <w:rPr>
          <w:rFonts w:asciiTheme="minorHAnsi" w:hAnsiTheme="minorHAnsi" w:cstheme="minorHAnsi"/>
          <w:sz w:val="24"/>
          <w:szCs w:val="24"/>
        </w:rPr>
      </w:pPr>
      <w:r w:rsidRPr="0038004F">
        <w:rPr>
          <w:rFonts w:asciiTheme="minorHAnsi" w:hAnsiTheme="minorHAnsi" w:cstheme="minorHAnsi"/>
          <w:sz w:val="24"/>
          <w:szCs w:val="24"/>
        </w:rPr>
        <w:lastRenderedPageBreak/>
        <w:t xml:space="preserve">To liaise with the AD </w:t>
      </w:r>
      <w:r w:rsidR="003E7F11">
        <w:rPr>
          <w:rFonts w:asciiTheme="minorHAnsi" w:hAnsiTheme="minorHAnsi" w:cstheme="minorHAnsi"/>
          <w:sz w:val="24"/>
          <w:szCs w:val="24"/>
        </w:rPr>
        <w:t>Service</w:t>
      </w:r>
      <w:r w:rsidRPr="0038004F">
        <w:rPr>
          <w:rFonts w:asciiTheme="minorHAnsi" w:hAnsiTheme="minorHAnsi" w:cstheme="minorHAnsi"/>
          <w:sz w:val="24"/>
          <w:szCs w:val="24"/>
        </w:rPr>
        <w:t xml:space="preserve"> Manager</w:t>
      </w:r>
      <w:r w:rsidR="00F463F7">
        <w:rPr>
          <w:rFonts w:asciiTheme="minorHAnsi" w:hAnsiTheme="minorHAnsi" w:cstheme="minorHAnsi"/>
          <w:sz w:val="24"/>
          <w:szCs w:val="24"/>
        </w:rPr>
        <w:t>, the Registered Manager</w:t>
      </w:r>
      <w:r w:rsidRPr="0038004F">
        <w:rPr>
          <w:rFonts w:asciiTheme="minorHAnsi" w:hAnsiTheme="minorHAnsi" w:cstheme="minorHAnsi"/>
          <w:sz w:val="24"/>
          <w:szCs w:val="24"/>
        </w:rPr>
        <w:t xml:space="preserve"> and</w:t>
      </w:r>
      <w:r w:rsidR="00F463F7">
        <w:rPr>
          <w:rFonts w:asciiTheme="minorHAnsi" w:hAnsiTheme="minorHAnsi" w:cstheme="minorHAnsi"/>
          <w:sz w:val="24"/>
          <w:szCs w:val="24"/>
        </w:rPr>
        <w:t xml:space="preserve"> / or</w:t>
      </w:r>
      <w:r w:rsidRPr="0038004F">
        <w:rPr>
          <w:rFonts w:asciiTheme="minorHAnsi" w:hAnsiTheme="minorHAnsi" w:cstheme="minorHAnsi"/>
          <w:sz w:val="24"/>
          <w:szCs w:val="24"/>
        </w:rPr>
        <w:t xml:space="preserve"> Team Leaders regarding Deafblind</w:t>
      </w:r>
      <w:r w:rsidR="00D3335B">
        <w:rPr>
          <w:rFonts w:asciiTheme="minorHAnsi" w:hAnsiTheme="minorHAnsi" w:cstheme="minorHAnsi"/>
          <w:sz w:val="24"/>
          <w:szCs w:val="24"/>
        </w:rPr>
        <w:t xml:space="preserve"> D/deaf and </w:t>
      </w:r>
      <w:r w:rsidR="00B810D0">
        <w:rPr>
          <w:rFonts w:asciiTheme="minorHAnsi" w:hAnsiTheme="minorHAnsi" w:cstheme="minorHAnsi"/>
          <w:sz w:val="24"/>
          <w:szCs w:val="24"/>
        </w:rPr>
        <w:t>people</w:t>
      </w:r>
      <w:r w:rsidR="00D3335B">
        <w:rPr>
          <w:rFonts w:asciiTheme="minorHAnsi" w:hAnsiTheme="minorHAnsi" w:cstheme="minorHAnsi"/>
          <w:sz w:val="24"/>
          <w:szCs w:val="24"/>
        </w:rPr>
        <w:t xml:space="preserve"> with a sight loss</w:t>
      </w:r>
      <w:r w:rsidR="00FB7309">
        <w:rPr>
          <w:rFonts w:asciiTheme="minorHAnsi" w:hAnsiTheme="minorHAnsi" w:cstheme="minorHAnsi"/>
          <w:sz w:val="24"/>
          <w:szCs w:val="24"/>
        </w:rPr>
        <w:t xml:space="preserve"> with their</w:t>
      </w:r>
      <w:r w:rsidRPr="0038004F">
        <w:rPr>
          <w:rFonts w:asciiTheme="minorHAnsi" w:hAnsiTheme="minorHAnsi" w:cstheme="minorHAnsi"/>
          <w:sz w:val="24"/>
          <w:szCs w:val="24"/>
        </w:rPr>
        <w:t xml:space="preserve"> current and emerging support needs and achievements. </w:t>
      </w:r>
    </w:p>
    <w:p w14:paraId="74438D2D" w14:textId="77777777" w:rsidR="00A15050" w:rsidRPr="0038004F" w:rsidRDefault="00A15050" w:rsidP="000943D3">
      <w:pPr>
        <w:pStyle w:val="ListParagraph"/>
        <w:numPr>
          <w:ilvl w:val="0"/>
          <w:numId w:val="30"/>
        </w:numPr>
        <w:spacing w:after="0" w:line="240" w:lineRule="auto"/>
        <w:rPr>
          <w:rFonts w:asciiTheme="minorHAnsi" w:hAnsiTheme="minorHAnsi" w:cstheme="minorHAnsi"/>
          <w:sz w:val="24"/>
          <w:szCs w:val="24"/>
        </w:rPr>
      </w:pPr>
      <w:r w:rsidRPr="0038004F">
        <w:rPr>
          <w:rFonts w:asciiTheme="minorHAnsi" w:hAnsiTheme="minorHAnsi" w:cstheme="minorHAnsi"/>
          <w:sz w:val="24"/>
          <w:szCs w:val="24"/>
        </w:rPr>
        <w:t xml:space="preserve">To attend regular supervision meetings and commit to attending agreed training opportunities. </w:t>
      </w:r>
    </w:p>
    <w:p w14:paraId="5E8BDB9A" w14:textId="77777777" w:rsidR="00A15050" w:rsidRPr="0038004F" w:rsidRDefault="00A15050" w:rsidP="000943D3">
      <w:pPr>
        <w:pStyle w:val="ListParagraph"/>
        <w:numPr>
          <w:ilvl w:val="0"/>
          <w:numId w:val="30"/>
        </w:numPr>
        <w:spacing w:after="0" w:line="240" w:lineRule="auto"/>
        <w:rPr>
          <w:rFonts w:asciiTheme="minorHAnsi" w:hAnsiTheme="minorHAnsi" w:cstheme="minorHAnsi"/>
          <w:sz w:val="24"/>
          <w:szCs w:val="24"/>
        </w:rPr>
      </w:pPr>
      <w:r w:rsidRPr="0038004F">
        <w:rPr>
          <w:rFonts w:asciiTheme="minorHAnsi" w:hAnsiTheme="minorHAnsi" w:cstheme="minorHAnsi"/>
          <w:sz w:val="24"/>
          <w:szCs w:val="24"/>
        </w:rPr>
        <w:t xml:space="preserve">To keep accurate records, including client records, etc., and carrying out all the essential administrative tasks relevant to the post. </w:t>
      </w:r>
    </w:p>
    <w:p w14:paraId="36747E49" w14:textId="77777777" w:rsidR="00A15050" w:rsidRPr="0038004F" w:rsidRDefault="00A15050" w:rsidP="000943D3">
      <w:pPr>
        <w:pStyle w:val="ListParagraph"/>
        <w:numPr>
          <w:ilvl w:val="0"/>
          <w:numId w:val="30"/>
        </w:numPr>
        <w:spacing w:after="0" w:line="240" w:lineRule="auto"/>
        <w:rPr>
          <w:rFonts w:asciiTheme="minorHAnsi" w:hAnsiTheme="minorHAnsi" w:cstheme="minorHAnsi"/>
          <w:sz w:val="24"/>
          <w:szCs w:val="24"/>
        </w:rPr>
      </w:pPr>
      <w:r w:rsidRPr="0038004F">
        <w:rPr>
          <w:rFonts w:asciiTheme="minorHAnsi" w:hAnsiTheme="minorHAnsi" w:cstheme="minorHAnsi"/>
          <w:sz w:val="24"/>
          <w:szCs w:val="24"/>
        </w:rPr>
        <w:t xml:space="preserve">To attend and contribute to Departmental / staff meetings as required. </w:t>
      </w:r>
    </w:p>
    <w:p w14:paraId="3BE23181" w14:textId="21FE33C3" w:rsidR="00A15050" w:rsidRPr="0038004F" w:rsidRDefault="00A15050" w:rsidP="000943D3">
      <w:pPr>
        <w:pStyle w:val="ListParagraph"/>
        <w:numPr>
          <w:ilvl w:val="0"/>
          <w:numId w:val="30"/>
        </w:numPr>
        <w:spacing w:after="0" w:line="240" w:lineRule="auto"/>
        <w:rPr>
          <w:rFonts w:asciiTheme="minorHAnsi" w:hAnsiTheme="minorHAnsi" w:cstheme="minorHAnsi"/>
          <w:sz w:val="24"/>
          <w:szCs w:val="24"/>
        </w:rPr>
      </w:pPr>
      <w:r w:rsidRPr="0038004F">
        <w:rPr>
          <w:rFonts w:asciiTheme="minorHAnsi" w:hAnsiTheme="minorHAnsi" w:cstheme="minorHAnsi"/>
          <w:sz w:val="24"/>
          <w:szCs w:val="24"/>
        </w:rPr>
        <w:t>Undertake any additional duties as requested by Line Managers / the Chief Executive of Action Deafness.</w:t>
      </w:r>
    </w:p>
    <w:p w14:paraId="7D32B89A" w14:textId="77777777" w:rsidR="00E253EA" w:rsidRPr="00D8499C" w:rsidRDefault="00E253EA" w:rsidP="00E253EA">
      <w:pPr>
        <w:spacing w:after="0" w:line="240" w:lineRule="auto"/>
        <w:rPr>
          <w:rFonts w:cs="Arial"/>
        </w:rPr>
      </w:pPr>
    </w:p>
    <w:p w14:paraId="56EA757B" w14:textId="77777777" w:rsidR="00E253EA" w:rsidRPr="00F7048D" w:rsidRDefault="00E253EA" w:rsidP="00E253EA">
      <w:pPr>
        <w:shd w:val="clear" w:color="auto" w:fill="D6E3BC" w:themeFill="accent3" w:themeFillTint="66"/>
        <w:spacing w:after="0" w:line="240" w:lineRule="auto"/>
        <w:jc w:val="both"/>
        <w:rPr>
          <w:rFonts w:asciiTheme="minorHAnsi" w:hAnsiTheme="minorHAnsi" w:cstheme="minorHAnsi"/>
          <w:b/>
          <w:sz w:val="24"/>
          <w:szCs w:val="24"/>
        </w:rPr>
      </w:pPr>
      <w:r w:rsidRPr="00F7048D">
        <w:rPr>
          <w:rFonts w:asciiTheme="minorHAnsi" w:hAnsiTheme="minorHAnsi" w:cstheme="minorHAnsi"/>
          <w:b/>
          <w:sz w:val="24"/>
          <w:szCs w:val="24"/>
        </w:rPr>
        <w:t>REQUIRED SKILLS</w:t>
      </w:r>
    </w:p>
    <w:p w14:paraId="3BFD7108" w14:textId="77777777" w:rsidR="00B67161" w:rsidRPr="0038004F" w:rsidRDefault="00B67161" w:rsidP="00B67161">
      <w:pPr>
        <w:pStyle w:val="Default"/>
        <w:jc w:val="both"/>
        <w:rPr>
          <w:rFonts w:asciiTheme="minorHAnsi" w:hAnsiTheme="minorHAnsi" w:cstheme="minorHAnsi"/>
          <w:b/>
          <w:bCs/>
        </w:rPr>
      </w:pPr>
    </w:p>
    <w:p w14:paraId="2C9E43F3" w14:textId="590BFD33" w:rsidR="00D714D4" w:rsidRPr="0038004F" w:rsidRDefault="00D714D4" w:rsidP="00B67161">
      <w:pPr>
        <w:pStyle w:val="Default"/>
        <w:jc w:val="both"/>
        <w:rPr>
          <w:rFonts w:asciiTheme="minorHAnsi" w:hAnsiTheme="minorHAnsi" w:cstheme="minorHAnsi"/>
          <w:b/>
          <w:bCs/>
        </w:rPr>
      </w:pPr>
      <w:r w:rsidRPr="0038004F">
        <w:rPr>
          <w:rFonts w:asciiTheme="minorHAnsi" w:hAnsiTheme="minorHAnsi" w:cstheme="minorHAnsi"/>
          <w:b/>
          <w:bCs/>
        </w:rPr>
        <w:t>Essential:</w:t>
      </w:r>
    </w:p>
    <w:p w14:paraId="4E25D3C5" w14:textId="77777777" w:rsidR="007D59CC" w:rsidRPr="0038004F" w:rsidRDefault="007D59CC" w:rsidP="007D59CC">
      <w:pPr>
        <w:pStyle w:val="Default"/>
        <w:jc w:val="both"/>
        <w:rPr>
          <w:rFonts w:asciiTheme="minorHAnsi" w:hAnsiTheme="minorHAnsi" w:cstheme="minorHAnsi"/>
        </w:rPr>
      </w:pPr>
    </w:p>
    <w:p w14:paraId="4EA19C77" w14:textId="11142D98"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Communication, reasoning, and negotiation skills.</w:t>
      </w:r>
    </w:p>
    <w:p w14:paraId="28FC5D3F" w14:textId="0D3D433D"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Ability to maintain positive interpersonal relationships with clients and those in their support network, colleagues, and other professionals.</w:t>
      </w:r>
    </w:p>
    <w:p w14:paraId="7491EF75" w14:textId="43BD98B6"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Organisational skills, including the ability to complete and maintain client records and other relevant paperwork in a timely manner.</w:t>
      </w:r>
    </w:p>
    <w:p w14:paraId="1D9C56D7" w14:textId="77A23245"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Advocacy skills.</w:t>
      </w:r>
    </w:p>
    <w:p w14:paraId="11BC28FC" w14:textId="636018A8"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 xml:space="preserve">Deafblind </w:t>
      </w:r>
      <w:r w:rsidR="00FB7309">
        <w:rPr>
          <w:rFonts w:asciiTheme="minorHAnsi" w:hAnsiTheme="minorHAnsi" w:cstheme="minorHAnsi"/>
        </w:rPr>
        <w:t xml:space="preserve">Deaf and Sight Loss </w:t>
      </w:r>
      <w:r w:rsidRPr="0038004F">
        <w:rPr>
          <w:rFonts w:asciiTheme="minorHAnsi" w:hAnsiTheme="minorHAnsi" w:cstheme="minorHAnsi"/>
        </w:rPr>
        <w:t>awareness.</w:t>
      </w:r>
    </w:p>
    <w:p w14:paraId="7A7D0BD5" w14:textId="5EB4F67E" w:rsidR="00D714D4" w:rsidRPr="0038004F" w:rsidRDefault="00B810D0" w:rsidP="007D59CC">
      <w:pPr>
        <w:pStyle w:val="Default"/>
        <w:numPr>
          <w:ilvl w:val="0"/>
          <w:numId w:val="38"/>
        </w:numPr>
        <w:jc w:val="both"/>
        <w:rPr>
          <w:rFonts w:asciiTheme="minorHAnsi" w:hAnsiTheme="minorHAnsi" w:cstheme="minorHAnsi"/>
        </w:rPr>
      </w:pPr>
      <w:r>
        <w:rPr>
          <w:rFonts w:asciiTheme="minorHAnsi" w:hAnsiTheme="minorHAnsi" w:cstheme="minorHAnsi"/>
        </w:rPr>
        <w:t>People</w:t>
      </w:r>
      <w:r w:rsidR="00D714D4" w:rsidRPr="0038004F">
        <w:rPr>
          <w:rFonts w:asciiTheme="minorHAnsi" w:hAnsiTheme="minorHAnsi" w:cstheme="minorHAnsi"/>
        </w:rPr>
        <w:t xml:space="preserve"> focused</w:t>
      </w:r>
      <w:r w:rsidR="007D59CC" w:rsidRPr="0038004F">
        <w:rPr>
          <w:rFonts w:asciiTheme="minorHAnsi" w:hAnsiTheme="minorHAnsi" w:cstheme="minorHAnsi"/>
        </w:rPr>
        <w:t>.</w:t>
      </w:r>
    </w:p>
    <w:p w14:paraId="2A3BE4BD" w14:textId="58D6C810"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Computer literate.</w:t>
      </w:r>
    </w:p>
    <w:p w14:paraId="56C2F1F6" w14:textId="42C5EB40"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Research skills required to source potential activities for clients to access.</w:t>
      </w:r>
    </w:p>
    <w:p w14:paraId="0FC95944" w14:textId="3DDEBD22"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Ability to use own initiative.</w:t>
      </w:r>
    </w:p>
    <w:p w14:paraId="3A723296" w14:textId="250A94C0"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Advanced planning skills.</w:t>
      </w:r>
    </w:p>
    <w:p w14:paraId="4A0B76C3" w14:textId="21F94399"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Ability to communicate with a diverse range of people in a wide variety of settings.</w:t>
      </w:r>
    </w:p>
    <w:p w14:paraId="5DC2B7A7" w14:textId="0C93ACEB" w:rsidR="00D714D4" w:rsidRPr="0038004F" w:rsidRDefault="00D714D4" w:rsidP="003B4845">
      <w:pPr>
        <w:pStyle w:val="Default"/>
        <w:numPr>
          <w:ilvl w:val="0"/>
          <w:numId w:val="38"/>
        </w:numPr>
        <w:jc w:val="both"/>
        <w:rPr>
          <w:rFonts w:asciiTheme="minorHAnsi" w:hAnsiTheme="minorHAnsi" w:cstheme="minorHAnsi"/>
        </w:rPr>
      </w:pPr>
      <w:r w:rsidRPr="0038004F">
        <w:rPr>
          <w:rFonts w:asciiTheme="minorHAnsi" w:hAnsiTheme="minorHAnsi" w:cstheme="minorHAnsi"/>
        </w:rPr>
        <w:t>Demonstrate a polite, sensitive, professional approach with an understanding of both professional and personal boundaries.</w:t>
      </w:r>
    </w:p>
    <w:p w14:paraId="120C76C9" w14:textId="7F055F1D"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Ability to work individually and as part of a team.</w:t>
      </w:r>
    </w:p>
    <w:p w14:paraId="0335ACD4" w14:textId="0C1EE33C"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Reliable.</w:t>
      </w:r>
    </w:p>
    <w:p w14:paraId="3D33F025" w14:textId="1800267A"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Demonstrate enthusiasm and personal drive.</w:t>
      </w:r>
    </w:p>
    <w:p w14:paraId="0C909EF4" w14:textId="58D0DA34" w:rsidR="00D714D4" w:rsidRPr="0038004F" w:rsidRDefault="00D714D4" w:rsidP="007D59CC">
      <w:pPr>
        <w:pStyle w:val="Default"/>
        <w:numPr>
          <w:ilvl w:val="0"/>
          <w:numId w:val="38"/>
        </w:numPr>
        <w:jc w:val="both"/>
        <w:rPr>
          <w:rFonts w:asciiTheme="minorHAnsi" w:hAnsiTheme="minorHAnsi" w:cstheme="minorHAnsi"/>
        </w:rPr>
      </w:pPr>
      <w:r w:rsidRPr="0038004F">
        <w:rPr>
          <w:rFonts w:asciiTheme="minorHAnsi" w:hAnsiTheme="minorHAnsi" w:cstheme="minorHAnsi"/>
        </w:rPr>
        <w:t>A commitment to equal opportunities and the empowerment of D/deaf people.</w:t>
      </w:r>
    </w:p>
    <w:p w14:paraId="232EA326" w14:textId="77777777" w:rsidR="00D714D4" w:rsidRPr="0038004F" w:rsidRDefault="00D714D4" w:rsidP="00B67161">
      <w:pPr>
        <w:pStyle w:val="Default"/>
        <w:jc w:val="both"/>
        <w:rPr>
          <w:rFonts w:asciiTheme="minorHAnsi" w:hAnsiTheme="minorHAnsi" w:cstheme="minorHAnsi"/>
          <w:b/>
          <w:bCs/>
        </w:rPr>
      </w:pPr>
      <w:r w:rsidRPr="0038004F">
        <w:rPr>
          <w:rFonts w:asciiTheme="minorHAnsi" w:hAnsiTheme="minorHAnsi" w:cstheme="minorHAnsi"/>
          <w:b/>
          <w:bCs/>
        </w:rPr>
        <w:br/>
        <w:t>Desirable:</w:t>
      </w:r>
    </w:p>
    <w:p w14:paraId="4F35BE99" w14:textId="77777777" w:rsidR="00D714D4" w:rsidRPr="0038004F" w:rsidRDefault="00D714D4" w:rsidP="00B67161">
      <w:pPr>
        <w:pStyle w:val="Default"/>
        <w:numPr>
          <w:ilvl w:val="0"/>
          <w:numId w:val="31"/>
        </w:numPr>
        <w:jc w:val="both"/>
        <w:rPr>
          <w:rFonts w:asciiTheme="minorHAnsi" w:hAnsiTheme="minorHAnsi" w:cstheme="minorHAnsi"/>
        </w:rPr>
      </w:pPr>
      <w:r w:rsidRPr="0038004F">
        <w:rPr>
          <w:rFonts w:asciiTheme="minorHAnsi" w:hAnsiTheme="minorHAnsi" w:cstheme="minorHAnsi"/>
        </w:rPr>
        <w:t xml:space="preserve">An interest in sports and other recreational activities. </w:t>
      </w:r>
    </w:p>
    <w:p w14:paraId="5BDDCC98" w14:textId="77777777" w:rsidR="00D714D4" w:rsidRPr="0038004F" w:rsidRDefault="00D714D4" w:rsidP="00B67161">
      <w:pPr>
        <w:pStyle w:val="Default"/>
        <w:numPr>
          <w:ilvl w:val="0"/>
          <w:numId w:val="31"/>
        </w:numPr>
        <w:jc w:val="both"/>
        <w:rPr>
          <w:rFonts w:asciiTheme="minorHAnsi" w:hAnsiTheme="minorHAnsi" w:cstheme="minorHAnsi"/>
        </w:rPr>
      </w:pPr>
      <w:r w:rsidRPr="0038004F">
        <w:rPr>
          <w:rFonts w:asciiTheme="minorHAnsi" w:hAnsiTheme="minorHAnsi" w:cstheme="minorHAnsi"/>
        </w:rPr>
        <w:t>Ability to maintain composure when faced with challenging situations.</w:t>
      </w:r>
    </w:p>
    <w:p w14:paraId="7DF5D944" w14:textId="77777777" w:rsidR="007C3F6D" w:rsidRDefault="007C3F6D" w:rsidP="007C3F6D">
      <w:pPr>
        <w:pStyle w:val="Default"/>
        <w:jc w:val="both"/>
        <w:rPr>
          <w:rFonts w:asciiTheme="minorHAnsi" w:hAnsiTheme="minorHAnsi" w:cstheme="minorHAnsi"/>
          <w:sz w:val="22"/>
          <w:szCs w:val="22"/>
        </w:rPr>
      </w:pPr>
    </w:p>
    <w:p w14:paraId="20B2630B" w14:textId="77777777" w:rsidR="007C3F6D" w:rsidRPr="00F7048D" w:rsidRDefault="007C3F6D" w:rsidP="007C3F6D">
      <w:pPr>
        <w:shd w:val="clear" w:color="auto" w:fill="D6E3BC" w:themeFill="accent3" w:themeFillTint="66"/>
        <w:spacing w:after="0" w:line="240" w:lineRule="auto"/>
        <w:jc w:val="both"/>
        <w:rPr>
          <w:rFonts w:asciiTheme="minorHAnsi" w:hAnsiTheme="minorHAnsi" w:cstheme="minorHAnsi"/>
          <w:b/>
          <w:sz w:val="24"/>
          <w:szCs w:val="24"/>
        </w:rPr>
      </w:pPr>
      <w:r w:rsidRPr="00F7048D">
        <w:rPr>
          <w:rFonts w:asciiTheme="minorHAnsi" w:hAnsiTheme="minorHAnsi" w:cstheme="minorHAnsi"/>
          <w:b/>
          <w:sz w:val="24"/>
          <w:szCs w:val="24"/>
        </w:rPr>
        <w:t>REQUIRED QUALIFICATIONS</w:t>
      </w:r>
    </w:p>
    <w:p w14:paraId="5FC88EEA" w14:textId="77777777" w:rsidR="00477A80" w:rsidRDefault="00477A80" w:rsidP="007C3F6D">
      <w:pPr>
        <w:pStyle w:val="Default"/>
        <w:tabs>
          <w:tab w:val="left" w:pos="1080"/>
          <w:tab w:val="left" w:pos="2700"/>
          <w:tab w:val="right" w:pos="9540"/>
        </w:tabs>
        <w:jc w:val="both"/>
        <w:rPr>
          <w:rFonts w:asciiTheme="minorHAnsi" w:hAnsiTheme="minorHAnsi" w:cstheme="minorHAnsi"/>
          <w:color w:val="auto"/>
          <w:sz w:val="22"/>
          <w:szCs w:val="22"/>
        </w:rPr>
      </w:pPr>
    </w:p>
    <w:p w14:paraId="768E5B42" w14:textId="448C91F7" w:rsidR="007C3F6D" w:rsidRPr="0038004F" w:rsidRDefault="007C3F6D" w:rsidP="007C3F6D">
      <w:pPr>
        <w:pStyle w:val="Default"/>
        <w:tabs>
          <w:tab w:val="left" w:pos="1080"/>
          <w:tab w:val="left" w:pos="2700"/>
          <w:tab w:val="right" w:pos="9540"/>
        </w:tabs>
        <w:jc w:val="both"/>
        <w:rPr>
          <w:rFonts w:asciiTheme="minorHAnsi" w:hAnsiTheme="minorHAnsi" w:cstheme="minorHAnsi"/>
          <w:b/>
          <w:lang w:val="en-US"/>
        </w:rPr>
      </w:pPr>
      <w:r w:rsidRPr="0038004F">
        <w:rPr>
          <w:rFonts w:asciiTheme="minorHAnsi" w:hAnsiTheme="minorHAnsi" w:cstheme="minorHAnsi"/>
          <w:color w:val="auto"/>
        </w:rPr>
        <w:t>The post is offered subject to an acceptable Enhanced DBS disclosure.</w:t>
      </w:r>
    </w:p>
    <w:p w14:paraId="4E4FF101" w14:textId="77777777" w:rsidR="007C3F6D" w:rsidRPr="0038004F" w:rsidRDefault="007C3F6D" w:rsidP="007C3F6D">
      <w:pPr>
        <w:tabs>
          <w:tab w:val="left" w:pos="2700"/>
        </w:tabs>
        <w:spacing w:after="0" w:line="240" w:lineRule="auto"/>
        <w:jc w:val="both"/>
        <w:rPr>
          <w:rFonts w:asciiTheme="minorHAnsi" w:hAnsiTheme="minorHAnsi" w:cstheme="minorHAnsi"/>
          <w:b/>
          <w:bCs/>
          <w:sz w:val="24"/>
          <w:szCs w:val="24"/>
        </w:rPr>
      </w:pPr>
    </w:p>
    <w:p w14:paraId="6BDDA148" w14:textId="77777777" w:rsidR="007C3F6D" w:rsidRPr="0038004F" w:rsidRDefault="007C3F6D" w:rsidP="007C3F6D">
      <w:pPr>
        <w:tabs>
          <w:tab w:val="left" w:pos="2700"/>
        </w:tabs>
        <w:spacing w:after="0" w:line="240" w:lineRule="auto"/>
        <w:jc w:val="both"/>
        <w:rPr>
          <w:rFonts w:asciiTheme="minorHAnsi" w:hAnsiTheme="minorHAnsi" w:cstheme="minorHAnsi"/>
          <w:b/>
          <w:bCs/>
          <w:sz w:val="24"/>
          <w:szCs w:val="24"/>
        </w:rPr>
      </w:pPr>
      <w:r w:rsidRPr="0038004F">
        <w:rPr>
          <w:rFonts w:asciiTheme="minorHAnsi" w:hAnsiTheme="minorHAnsi" w:cstheme="minorHAnsi"/>
          <w:b/>
          <w:bCs/>
          <w:sz w:val="24"/>
          <w:szCs w:val="24"/>
        </w:rPr>
        <w:t>Essential:</w:t>
      </w:r>
    </w:p>
    <w:p w14:paraId="4D221FE4" w14:textId="77777777" w:rsidR="00532072" w:rsidRDefault="007B664A" w:rsidP="00B810D0">
      <w:pPr>
        <w:pStyle w:val="ListParagraph"/>
        <w:numPr>
          <w:ilvl w:val="0"/>
          <w:numId w:val="15"/>
        </w:numPr>
        <w:tabs>
          <w:tab w:val="left" w:pos="2700"/>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Fluently deaf native </w:t>
      </w:r>
      <w:r w:rsidR="007C3F6D" w:rsidRPr="0038004F">
        <w:rPr>
          <w:rFonts w:asciiTheme="minorHAnsi" w:hAnsiTheme="minorHAnsi" w:cstheme="minorHAnsi"/>
          <w:sz w:val="24"/>
          <w:szCs w:val="24"/>
        </w:rPr>
        <w:t xml:space="preserve">BSL </w:t>
      </w:r>
      <w:r>
        <w:rPr>
          <w:rFonts w:asciiTheme="minorHAnsi" w:hAnsiTheme="minorHAnsi" w:cstheme="minorHAnsi"/>
          <w:sz w:val="24"/>
          <w:szCs w:val="24"/>
        </w:rPr>
        <w:t xml:space="preserve">or BSL </w:t>
      </w:r>
      <w:r w:rsidR="007C3F6D" w:rsidRPr="0038004F">
        <w:rPr>
          <w:rFonts w:asciiTheme="minorHAnsi" w:hAnsiTheme="minorHAnsi" w:cstheme="minorHAnsi"/>
          <w:sz w:val="24"/>
          <w:szCs w:val="24"/>
        </w:rPr>
        <w:t>Level 3 (minimum) or equivalent</w:t>
      </w:r>
      <w:r>
        <w:rPr>
          <w:rFonts w:asciiTheme="minorHAnsi" w:hAnsiTheme="minorHAnsi" w:cstheme="minorHAnsi"/>
          <w:sz w:val="24"/>
          <w:szCs w:val="24"/>
        </w:rPr>
        <w:t xml:space="preserve"> with great understanding </w:t>
      </w:r>
      <w:r w:rsidR="00532072">
        <w:rPr>
          <w:rFonts w:asciiTheme="minorHAnsi" w:hAnsiTheme="minorHAnsi" w:cstheme="minorHAnsi"/>
          <w:sz w:val="24"/>
          <w:szCs w:val="24"/>
        </w:rPr>
        <w:t>of deaf culture and identity</w:t>
      </w:r>
      <w:r w:rsidR="007C3F6D" w:rsidRPr="0038004F">
        <w:rPr>
          <w:rFonts w:asciiTheme="minorHAnsi" w:hAnsiTheme="minorHAnsi" w:cstheme="minorHAnsi"/>
          <w:sz w:val="24"/>
          <w:szCs w:val="24"/>
        </w:rPr>
        <w:t>.</w:t>
      </w:r>
      <w:r w:rsidR="00B810D0">
        <w:rPr>
          <w:rFonts w:asciiTheme="minorHAnsi" w:hAnsiTheme="minorHAnsi" w:cstheme="minorHAnsi"/>
          <w:sz w:val="24"/>
          <w:szCs w:val="24"/>
        </w:rPr>
        <w:t xml:space="preserve"> </w:t>
      </w:r>
    </w:p>
    <w:p w14:paraId="03FF14D2" w14:textId="12B88DBC" w:rsidR="00B810D0" w:rsidRPr="00B810D0" w:rsidRDefault="00B810D0" w:rsidP="00B810D0">
      <w:pPr>
        <w:pStyle w:val="ListParagraph"/>
        <w:numPr>
          <w:ilvl w:val="0"/>
          <w:numId w:val="15"/>
        </w:numPr>
        <w:tabs>
          <w:tab w:val="left" w:pos="2700"/>
        </w:tabs>
        <w:spacing w:after="0" w:line="240" w:lineRule="auto"/>
        <w:jc w:val="both"/>
        <w:rPr>
          <w:rFonts w:asciiTheme="minorHAnsi" w:hAnsiTheme="minorHAnsi" w:cstheme="minorHAnsi"/>
          <w:sz w:val="24"/>
          <w:szCs w:val="24"/>
        </w:rPr>
      </w:pPr>
      <w:r w:rsidRPr="003C5790">
        <w:rPr>
          <w:rFonts w:asciiTheme="minorHAnsi" w:hAnsiTheme="minorHAnsi" w:cstheme="minorHAnsi"/>
          <w:sz w:val="24"/>
          <w:szCs w:val="24"/>
        </w:rPr>
        <w:t>Deafblind communication skills.</w:t>
      </w:r>
    </w:p>
    <w:p w14:paraId="678AA98C" w14:textId="7CFAB20A" w:rsidR="007C3F6D" w:rsidRPr="0038004F" w:rsidRDefault="007C3F6D" w:rsidP="007C3F6D">
      <w:pPr>
        <w:pStyle w:val="ListParagraph"/>
        <w:numPr>
          <w:ilvl w:val="0"/>
          <w:numId w:val="15"/>
        </w:numPr>
        <w:tabs>
          <w:tab w:val="left" w:pos="2700"/>
        </w:tabs>
        <w:spacing w:after="0" w:line="240" w:lineRule="auto"/>
        <w:jc w:val="both"/>
        <w:rPr>
          <w:rFonts w:asciiTheme="minorHAnsi" w:hAnsiTheme="minorHAnsi" w:cstheme="minorHAnsi"/>
          <w:sz w:val="24"/>
          <w:szCs w:val="24"/>
        </w:rPr>
      </w:pPr>
      <w:r w:rsidRPr="0038004F">
        <w:rPr>
          <w:rFonts w:asciiTheme="minorHAnsi" w:hAnsiTheme="minorHAnsi" w:cstheme="minorHAnsi"/>
          <w:sz w:val="24"/>
          <w:szCs w:val="24"/>
        </w:rPr>
        <w:t>Communicator Guide qualification</w:t>
      </w:r>
      <w:r w:rsidR="00477A80" w:rsidRPr="0038004F">
        <w:rPr>
          <w:rFonts w:asciiTheme="minorHAnsi" w:hAnsiTheme="minorHAnsi" w:cstheme="minorHAnsi"/>
          <w:sz w:val="24"/>
          <w:szCs w:val="24"/>
        </w:rPr>
        <w:t xml:space="preserve"> </w:t>
      </w:r>
      <w:r w:rsidRPr="0038004F">
        <w:rPr>
          <w:rFonts w:asciiTheme="minorHAnsi" w:hAnsiTheme="minorHAnsi" w:cstheme="minorHAnsi"/>
          <w:sz w:val="24"/>
          <w:szCs w:val="24"/>
        </w:rPr>
        <w:t>(</w:t>
      </w:r>
      <w:r w:rsidR="00477A80" w:rsidRPr="0038004F">
        <w:rPr>
          <w:rFonts w:asciiTheme="minorHAnsi" w:hAnsiTheme="minorHAnsi" w:cstheme="minorHAnsi"/>
          <w:sz w:val="24"/>
          <w:szCs w:val="24"/>
        </w:rPr>
        <w:t>t</w:t>
      </w:r>
      <w:r w:rsidRPr="0038004F">
        <w:rPr>
          <w:rFonts w:asciiTheme="minorHAnsi" w:hAnsiTheme="minorHAnsi" w:cstheme="minorHAnsi"/>
          <w:sz w:val="24"/>
          <w:szCs w:val="24"/>
        </w:rPr>
        <w:t>raining can be given)</w:t>
      </w:r>
      <w:r w:rsidR="00C444ED">
        <w:rPr>
          <w:rFonts w:asciiTheme="minorHAnsi" w:hAnsiTheme="minorHAnsi" w:cstheme="minorHAnsi"/>
          <w:sz w:val="24"/>
          <w:szCs w:val="24"/>
        </w:rPr>
        <w:t>.</w:t>
      </w:r>
    </w:p>
    <w:p w14:paraId="4D9753B3" w14:textId="77777777" w:rsidR="007C3F6D" w:rsidRPr="0038004F" w:rsidRDefault="007C3F6D" w:rsidP="007C3F6D">
      <w:pPr>
        <w:pStyle w:val="ListParagraph"/>
        <w:numPr>
          <w:ilvl w:val="0"/>
          <w:numId w:val="15"/>
        </w:numPr>
        <w:tabs>
          <w:tab w:val="left" w:pos="2700"/>
        </w:tabs>
        <w:spacing w:after="0" w:line="240" w:lineRule="auto"/>
        <w:jc w:val="both"/>
        <w:rPr>
          <w:rFonts w:asciiTheme="minorHAnsi" w:hAnsiTheme="minorHAnsi" w:cstheme="minorHAnsi"/>
          <w:sz w:val="24"/>
          <w:szCs w:val="24"/>
        </w:rPr>
      </w:pPr>
      <w:r w:rsidRPr="0038004F">
        <w:rPr>
          <w:rFonts w:asciiTheme="minorHAnsi" w:hAnsiTheme="minorHAnsi" w:cstheme="minorHAnsi"/>
          <w:sz w:val="24"/>
          <w:szCs w:val="24"/>
        </w:rPr>
        <w:t>Experience of working in a Communication Guide role.</w:t>
      </w:r>
    </w:p>
    <w:p w14:paraId="4172CCD3" w14:textId="77777777" w:rsidR="007C3F6D" w:rsidRPr="0038004F" w:rsidRDefault="007C3F6D" w:rsidP="007C3F6D">
      <w:pPr>
        <w:tabs>
          <w:tab w:val="left" w:pos="2700"/>
        </w:tabs>
        <w:spacing w:after="0" w:line="240" w:lineRule="auto"/>
        <w:jc w:val="both"/>
        <w:rPr>
          <w:rFonts w:asciiTheme="minorHAnsi" w:hAnsiTheme="minorHAnsi" w:cstheme="minorHAnsi"/>
          <w:b/>
          <w:bCs/>
          <w:sz w:val="24"/>
          <w:szCs w:val="24"/>
        </w:rPr>
      </w:pPr>
    </w:p>
    <w:p w14:paraId="10686E92" w14:textId="77777777" w:rsidR="00477A80" w:rsidRPr="0038004F" w:rsidRDefault="007C3F6D" w:rsidP="00477A80">
      <w:pPr>
        <w:tabs>
          <w:tab w:val="left" w:pos="2700"/>
        </w:tabs>
        <w:spacing w:after="0" w:line="240" w:lineRule="auto"/>
        <w:jc w:val="both"/>
        <w:rPr>
          <w:rFonts w:asciiTheme="minorHAnsi" w:hAnsiTheme="minorHAnsi" w:cstheme="minorHAnsi"/>
          <w:sz w:val="24"/>
          <w:szCs w:val="24"/>
        </w:rPr>
      </w:pPr>
      <w:r w:rsidRPr="0038004F">
        <w:rPr>
          <w:rFonts w:asciiTheme="minorHAnsi" w:hAnsiTheme="minorHAnsi" w:cstheme="minorHAnsi"/>
          <w:b/>
          <w:bCs/>
          <w:sz w:val="24"/>
          <w:szCs w:val="24"/>
        </w:rPr>
        <w:t>Desirable:</w:t>
      </w:r>
    </w:p>
    <w:p w14:paraId="3A780037" w14:textId="77777777" w:rsidR="00612A89" w:rsidRPr="0038004F" w:rsidRDefault="00612A89" w:rsidP="007C3F6D">
      <w:pPr>
        <w:pStyle w:val="ListParagraph"/>
        <w:numPr>
          <w:ilvl w:val="0"/>
          <w:numId w:val="15"/>
        </w:numPr>
        <w:tabs>
          <w:tab w:val="left" w:pos="2700"/>
        </w:tabs>
        <w:spacing w:after="0" w:line="240" w:lineRule="auto"/>
        <w:jc w:val="both"/>
        <w:rPr>
          <w:rFonts w:asciiTheme="minorHAnsi" w:hAnsiTheme="minorHAnsi" w:cstheme="minorHAnsi"/>
          <w:sz w:val="24"/>
          <w:szCs w:val="24"/>
        </w:rPr>
      </w:pPr>
      <w:r w:rsidRPr="0038004F">
        <w:rPr>
          <w:rFonts w:asciiTheme="minorHAnsi" w:hAnsiTheme="minorHAnsi" w:cstheme="minorHAnsi"/>
          <w:sz w:val="24"/>
          <w:szCs w:val="24"/>
        </w:rPr>
        <w:t xml:space="preserve">Adult safeguarding training. </w:t>
      </w:r>
    </w:p>
    <w:p w14:paraId="24E55BF4" w14:textId="55445B86" w:rsidR="007C3F6D" w:rsidRPr="0038004F" w:rsidRDefault="007C3F6D" w:rsidP="007C3F6D">
      <w:pPr>
        <w:pStyle w:val="ListParagraph"/>
        <w:numPr>
          <w:ilvl w:val="0"/>
          <w:numId w:val="15"/>
        </w:numPr>
        <w:tabs>
          <w:tab w:val="left" w:pos="2700"/>
        </w:tabs>
        <w:spacing w:after="0" w:line="240" w:lineRule="auto"/>
        <w:jc w:val="both"/>
        <w:rPr>
          <w:rFonts w:asciiTheme="minorHAnsi" w:hAnsiTheme="minorHAnsi" w:cstheme="minorHAnsi"/>
          <w:sz w:val="24"/>
          <w:szCs w:val="24"/>
        </w:rPr>
      </w:pPr>
      <w:r w:rsidRPr="0038004F">
        <w:rPr>
          <w:rFonts w:asciiTheme="minorHAnsi" w:hAnsiTheme="minorHAnsi" w:cstheme="minorHAnsi"/>
          <w:sz w:val="24"/>
          <w:szCs w:val="24"/>
        </w:rPr>
        <w:t>Experience of working in the voluntary / statutory sectors.</w:t>
      </w:r>
    </w:p>
    <w:p w14:paraId="7793575D" w14:textId="77777777" w:rsidR="00E253EA" w:rsidRPr="00332C52" w:rsidRDefault="00E253EA" w:rsidP="00E253EA">
      <w:pPr>
        <w:pStyle w:val="ListParagraph"/>
        <w:spacing w:after="0" w:line="240" w:lineRule="auto"/>
        <w:rPr>
          <w:rFonts w:asciiTheme="minorHAnsi" w:eastAsia="Times New Roman" w:hAnsiTheme="minorHAnsi" w:cstheme="minorHAnsi"/>
          <w:color w:val="000000"/>
        </w:rPr>
      </w:pPr>
    </w:p>
    <w:p w14:paraId="6A8B7D33" w14:textId="77777777" w:rsidR="00E253EA" w:rsidRPr="00F7048D" w:rsidRDefault="00E253EA" w:rsidP="00E253EA">
      <w:pPr>
        <w:shd w:val="clear" w:color="auto" w:fill="D6E3BC" w:themeFill="accent3" w:themeFillTint="66"/>
        <w:spacing w:after="0" w:line="240" w:lineRule="auto"/>
        <w:jc w:val="both"/>
        <w:rPr>
          <w:rFonts w:asciiTheme="minorHAnsi" w:hAnsiTheme="minorHAnsi" w:cstheme="minorHAnsi"/>
          <w:b/>
          <w:sz w:val="24"/>
          <w:szCs w:val="24"/>
        </w:rPr>
      </w:pPr>
      <w:r w:rsidRPr="00F7048D">
        <w:rPr>
          <w:rFonts w:asciiTheme="minorHAnsi" w:hAnsiTheme="minorHAnsi" w:cstheme="minorHAnsi"/>
          <w:b/>
          <w:sz w:val="24"/>
          <w:szCs w:val="24"/>
        </w:rPr>
        <w:t>REQUIRED COMPETENCIES</w:t>
      </w:r>
    </w:p>
    <w:p w14:paraId="044EF575" w14:textId="77777777" w:rsidR="00E253EA" w:rsidRPr="00264398" w:rsidRDefault="00E253EA" w:rsidP="00E253EA">
      <w:pPr>
        <w:spacing w:after="0" w:line="240" w:lineRule="auto"/>
        <w:jc w:val="both"/>
        <w:rPr>
          <w:rFonts w:ascii="Gill Sans MT" w:hAnsi="Gill Sans MT"/>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7098"/>
      </w:tblGrid>
      <w:tr w:rsidR="00E253EA" w:rsidRPr="00264398" w14:paraId="16FE168F" w14:textId="77777777" w:rsidTr="00E936F0">
        <w:trPr>
          <w:trHeight w:val="397"/>
        </w:trPr>
        <w:tc>
          <w:tcPr>
            <w:tcW w:w="2448" w:type="dxa"/>
            <w:shd w:val="clear" w:color="auto" w:fill="D6E3BC" w:themeFill="accent3" w:themeFillTint="66"/>
            <w:vAlign w:val="center"/>
          </w:tcPr>
          <w:p w14:paraId="642B3A81" w14:textId="77777777" w:rsidR="00E253EA" w:rsidRPr="002F67EA" w:rsidRDefault="00E253EA" w:rsidP="00E936F0">
            <w:pPr>
              <w:spacing w:after="0" w:line="240" w:lineRule="auto"/>
              <w:jc w:val="both"/>
              <w:rPr>
                <w:rFonts w:ascii="Gill Sans MT" w:hAnsi="Gill Sans MT"/>
                <w:b/>
              </w:rPr>
            </w:pPr>
            <w:r w:rsidRPr="002F67EA">
              <w:rPr>
                <w:rFonts w:ascii="Gill Sans MT" w:hAnsi="Gill Sans MT"/>
                <w:b/>
              </w:rPr>
              <w:t>Core Competences</w:t>
            </w:r>
          </w:p>
        </w:tc>
        <w:tc>
          <w:tcPr>
            <w:tcW w:w="7272" w:type="dxa"/>
            <w:shd w:val="clear" w:color="auto" w:fill="D6E3BC" w:themeFill="accent3" w:themeFillTint="66"/>
            <w:vAlign w:val="center"/>
          </w:tcPr>
          <w:p w14:paraId="69705F1F" w14:textId="77777777" w:rsidR="00E253EA" w:rsidRPr="002F67EA" w:rsidRDefault="00E253EA" w:rsidP="00E936F0">
            <w:pPr>
              <w:spacing w:after="0" w:line="240" w:lineRule="auto"/>
              <w:jc w:val="both"/>
              <w:rPr>
                <w:rFonts w:ascii="Gill Sans MT" w:hAnsi="Gill Sans MT"/>
                <w:b/>
              </w:rPr>
            </w:pPr>
            <w:r w:rsidRPr="002F67EA">
              <w:rPr>
                <w:rFonts w:ascii="Gill Sans MT" w:hAnsi="Gill Sans MT"/>
                <w:b/>
              </w:rPr>
              <w:t>Outcomes</w:t>
            </w:r>
          </w:p>
        </w:tc>
      </w:tr>
      <w:tr w:rsidR="00E253EA" w:rsidRPr="0038004F" w14:paraId="33D51576" w14:textId="77777777" w:rsidTr="00E936F0">
        <w:trPr>
          <w:trHeight w:val="397"/>
        </w:trPr>
        <w:tc>
          <w:tcPr>
            <w:tcW w:w="2448" w:type="dxa"/>
          </w:tcPr>
          <w:p w14:paraId="2CB42DD0" w14:textId="77777777" w:rsidR="00E253EA" w:rsidRPr="0038004F" w:rsidRDefault="00E253EA" w:rsidP="00E936F0">
            <w:pPr>
              <w:spacing w:after="0" w:line="240" w:lineRule="auto"/>
              <w:jc w:val="both"/>
              <w:rPr>
                <w:rFonts w:ascii="Gill Sans MT" w:hAnsi="Gill Sans MT"/>
                <w:b/>
                <w:sz w:val="24"/>
                <w:szCs w:val="24"/>
              </w:rPr>
            </w:pPr>
            <w:r w:rsidRPr="0038004F">
              <w:rPr>
                <w:rFonts w:ascii="Gill Sans MT" w:hAnsi="Gill Sans MT"/>
                <w:b/>
                <w:sz w:val="24"/>
                <w:szCs w:val="24"/>
              </w:rPr>
              <w:t>Self-Awareness and Management</w:t>
            </w:r>
          </w:p>
          <w:p w14:paraId="174E5171" w14:textId="77777777" w:rsidR="00E253EA" w:rsidRPr="0038004F" w:rsidRDefault="00E253EA" w:rsidP="00E936F0">
            <w:pPr>
              <w:spacing w:after="0" w:line="240" w:lineRule="auto"/>
              <w:jc w:val="both"/>
              <w:rPr>
                <w:rFonts w:ascii="Gill Sans MT" w:hAnsi="Gill Sans MT"/>
                <w:i/>
                <w:sz w:val="24"/>
                <w:szCs w:val="24"/>
              </w:rPr>
            </w:pPr>
            <w:r w:rsidRPr="0038004F">
              <w:rPr>
                <w:rFonts w:ascii="Gill Sans MT" w:hAnsi="Gill Sans MT"/>
                <w:i/>
                <w:sz w:val="24"/>
                <w:szCs w:val="24"/>
              </w:rPr>
              <w:t>Definition:</w:t>
            </w:r>
          </w:p>
          <w:p w14:paraId="32971D77" w14:textId="77777777" w:rsidR="00E253EA" w:rsidRPr="0038004F" w:rsidRDefault="00E253EA" w:rsidP="00E936F0">
            <w:pPr>
              <w:spacing w:after="0" w:line="240" w:lineRule="auto"/>
              <w:jc w:val="both"/>
              <w:rPr>
                <w:rFonts w:ascii="Gill Sans MT" w:hAnsi="Gill Sans MT"/>
                <w:sz w:val="24"/>
                <w:szCs w:val="24"/>
              </w:rPr>
            </w:pPr>
            <w:r w:rsidRPr="0038004F">
              <w:rPr>
                <w:rFonts w:ascii="Gill Sans MT" w:hAnsi="Gill Sans MT"/>
                <w:i/>
                <w:snapToGrid w:val="0"/>
                <w:color w:val="000000"/>
                <w:sz w:val="24"/>
                <w:szCs w:val="24"/>
              </w:rPr>
              <w:t>Self-awareness is an understanding of your own emotions and how they impact on your own behaviour and/or the behaviour of others.  It is also about understanding your own strengths and limitations.</w:t>
            </w:r>
          </w:p>
        </w:tc>
        <w:tc>
          <w:tcPr>
            <w:tcW w:w="7272" w:type="dxa"/>
          </w:tcPr>
          <w:p w14:paraId="6A5227A8" w14:textId="77777777" w:rsidR="00E253EA" w:rsidRPr="0038004F" w:rsidRDefault="00E253EA" w:rsidP="00E936F0">
            <w:pPr>
              <w:pStyle w:val="Default"/>
              <w:numPr>
                <w:ilvl w:val="0"/>
                <w:numId w:val="2"/>
              </w:numPr>
              <w:ind w:left="432" w:hanging="432"/>
              <w:jc w:val="both"/>
              <w:rPr>
                <w:rFonts w:ascii="Gill Sans MT" w:hAnsi="Gill Sans MT"/>
              </w:rPr>
            </w:pPr>
            <w:r w:rsidRPr="0038004F">
              <w:rPr>
                <w:rFonts w:ascii="Gill Sans MT" w:hAnsi="Gill Sans MT"/>
                <w:snapToGrid w:val="0"/>
              </w:rPr>
              <w:t>Understand the need to be strong and positive in the face of adversity but also recognise areas of one’s own weaknesses and when to seek guidance and support.</w:t>
            </w:r>
          </w:p>
          <w:p w14:paraId="6CC85888" w14:textId="77777777" w:rsidR="00E253EA" w:rsidRPr="0038004F" w:rsidRDefault="00E253EA" w:rsidP="00E936F0">
            <w:pPr>
              <w:pStyle w:val="Header"/>
              <w:numPr>
                <w:ilvl w:val="0"/>
                <w:numId w:val="2"/>
              </w:numPr>
              <w:tabs>
                <w:tab w:val="clear" w:pos="4513"/>
                <w:tab w:val="clear" w:pos="9026"/>
              </w:tabs>
              <w:ind w:left="432" w:hanging="432"/>
              <w:jc w:val="both"/>
              <w:rPr>
                <w:rFonts w:ascii="Gill Sans MT" w:hAnsi="Gill Sans MT"/>
                <w:color w:val="000000"/>
                <w:sz w:val="24"/>
                <w:szCs w:val="24"/>
              </w:rPr>
            </w:pPr>
            <w:r w:rsidRPr="0038004F">
              <w:rPr>
                <w:rFonts w:ascii="Gill Sans MT" w:hAnsi="Gill Sans MT"/>
                <w:color w:val="000000"/>
                <w:sz w:val="24"/>
                <w:szCs w:val="24"/>
              </w:rPr>
              <w:t>Seek feedback and consider it carefully.</w:t>
            </w:r>
          </w:p>
          <w:p w14:paraId="5CF946F3" w14:textId="77777777" w:rsidR="00E253EA" w:rsidRPr="0038004F" w:rsidRDefault="00E253EA" w:rsidP="00E936F0">
            <w:pPr>
              <w:pStyle w:val="Header"/>
              <w:numPr>
                <w:ilvl w:val="0"/>
                <w:numId w:val="2"/>
              </w:numPr>
              <w:tabs>
                <w:tab w:val="clear" w:pos="4513"/>
                <w:tab w:val="clear" w:pos="9026"/>
              </w:tabs>
              <w:ind w:left="432" w:hanging="432"/>
              <w:jc w:val="both"/>
              <w:rPr>
                <w:rFonts w:ascii="Gill Sans MT" w:hAnsi="Gill Sans MT"/>
                <w:color w:val="000000"/>
                <w:sz w:val="24"/>
                <w:szCs w:val="24"/>
              </w:rPr>
            </w:pPr>
            <w:r w:rsidRPr="0038004F">
              <w:rPr>
                <w:rFonts w:ascii="Gill Sans MT" w:hAnsi="Gill Sans MT"/>
                <w:color w:val="000000"/>
                <w:sz w:val="24"/>
                <w:szCs w:val="24"/>
              </w:rPr>
              <w:t>Look for appropriate opportunities to improve areas of weakness.</w:t>
            </w:r>
          </w:p>
          <w:p w14:paraId="6223C7B2" w14:textId="77777777" w:rsidR="00E253EA" w:rsidRPr="0038004F" w:rsidRDefault="00E253EA" w:rsidP="00E936F0">
            <w:pPr>
              <w:pStyle w:val="Header"/>
              <w:numPr>
                <w:ilvl w:val="0"/>
                <w:numId w:val="2"/>
              </w:numPr>
              <w:tabs>
                <w:tab w:val="clear" w:pos="4513"/>
                <w:tab w:val="clear" w:pos="9026"/>
              </w:tabs>
              <w:ind w:left="432" w:hanging="432"/>
              <w:jc w:val="both"/>
              <w:rPr>
                <w:rFonts w:ascii="Gill Sans MT" w:hAnsi="Gill Sans MT"/>
                <w:color w:val="000000"/>
                <w:sz w:val="24"/>
                <w:szCs w:val="24"/>
              </w:rPr>
            </w:pPr>
            <w:r w:rsidRPr="0038004F">
              <w:rPr>
                <w:rFonts w:ascii="Gill Sans MT" w:hAnsi="Gill Sans MT"/>
                <w:color w:val="000000"/>
                <w:sz w:val="24"/>
                <w:szCs w:val="24"/>
              </w:rPr>
              <w:t>Manage emotions so as to minimise negative impact on others.</w:t>
            </w:r>
          </w:p>
          <w:p w14:paraId="11B0D554" w14:textId="77777777" w:rsidR="00E253EA" w:rsidRPr="0038004F" w:rsidRDefault="00E253EA" w:rsidP="00E936F0">
            <w:pPr>
              <w:pStyle w:val="Default"/>
              <w:numPr>
                <w:ilvl w:val="0"/>
                <w:numId w:val="2"/>
              </w:numPr>
              <w:ind w:left="432" w:hanging="432"/>
              <w:jc w:val="both"/>
              <w:rPr>
                <w:rFonts w:ascii="Gill Sans MT" w:hAnsi="Gill Sans MT"/>
                <w:snapToGrid w:val="0"/>
              </w:rPr>
            </w:pPr>
            <w:r w:rsidRPr="0038004F">
              <w:rPr>
                <w:rFonts w:ascii="Gill Sans MT" w:hAnsi="Gill Sans MT"/>
              </w:rPr>
              <w:t>Consider approach at meetings to suit needs of others, rather than own preferences.</w:t>
            </w:r>
          </w:p>
          <w:p w14:paraId="47F4ACF0" w14:textId="77777777" w:rsidR="00E253EA" w:rsidRPr="0038004F" w:rsidRDefault="00E253EA" w:rsidP="00E936F0">
            <w:pPr>
              <w:pStyle w:val="Default"/>
              <w:numPr>
                <w:ilvl w:val="0"/>
                <w:numId w:val="2"/>
              </w:numPr>
              <w:ind w:left="432" w:hanging="432"/>
              <w:jc w:val="both"/>
              <w:rPr>
                <w:rFonts w:ascii="Gill Sans MT" w:hAnsi="Gill Sans MT"/>
                <w:snapToGrid w:val="0"/>
              </w:rPr>
            </w:pPr>
            <w:r w:rsidRPr="0038004F">
              <w:rPr>
                <w:rFonts w:ascii="Gill Sans MT" w:hAnsi="Gill Sans MT"/>
              </w:rPr>
              <w:t>Demonstrate critical reflections of own practice and behaviour by regularly seeking feedback from peers and managers.</w:t>
            </w:r>
          </w:p>
          <w:p w14:paraId="109B6096" w14:textId="77777777" w:rsidR="00E253EA" w:rsidRPr="0038004F" w:rsidRDefault="00E253EA" w:rsidP="00E936F0">
            <w:pPr>
              <w:pStyle w:val="Default"/>
              <w:numPr>
                <w:ilvl w:val="0"/>
                <w:numId w:val="2"/>
              </w:numPr>
              <w:ind w:left="432" w:hanging="432"/>
              <w:jc w:val="both"/>
              <w:rPr>
                <w:rFonts w:ascii="Gill Sans MT" w:hAnsi="Gill Sans MT"/>
                <w:snapToGrid w:val="0"/>
              </w:rPr>
            </w:pPr>
            <w:r w:rsidRPr="0038004F">
              <w:rPr>
                <w:rFonts w:ascii="Gill Sans MT" w:hAnsi="Gill Sans MT"/>
              </w:rPr>
              <w:t>Highly self-motivated and able to work under own initiative and direction, as well as under guidance, to achieve stated objectives within the necessary timescales.</w:t>
            </w:r>
          </w:p>
        </w:tc>
      </w:tr>
      <w:tr w:rsidR="00E253EA" w:rsidRPr="0038004F" w14:paraId="496C83EC" w14:textId="77777777" w:rsidTr="00E936F0">
        <w:trPr>
          <w:trHeight w:val="397"/>
        </w:trPr>
        <w:tc>
          <w:tcPr>
            <w:tcW w:w="2448" w:type="dxa"/>
          </w:tcPr>
          <w:p w14:paraId="10A527D6" w14:textId="77777777" w:rsidR="00E253EA" w:rsidRPr="0038004F" w:rsidRDefault="00E253EA" w:rsidP="00E936F0">
            <w:pPr>
              <w:spacing w:after="0" w:line="240" w:lineRule="auto"/>
              <w:jc w:val="both"/>
              <w:rPr>
                <w:rFonts w:ascii="Gill Sans MT" w:hAnsi="Gill Sans MT"/>
                <w:b/>
                <w:sz w:val="24"/>
                <w:szCs w:val="24"/>
              </w:rPr>
            </w:pPr>
            <w:r w:rsidRPr="0038004F">
              <w:rPr>
                <w:rFonts w:ascii="Gill Sans MT" w:hAnsi="Gill Sans MT"/>
                <w:b/>
                <w:sz w:val="24"/>
                <w:szCs w:val="24"/>
              </w:rPr>
              <w:t>Leadership and Management</w:t>
            </w:r>
          </w:p>
          <w:p w14:paraId="2AF5F9A9" w14:textId="77777777" w:rsidR="00E253EA" w:rsidRPr="0038004F" w:rsidRDefault="00E253EA" w:rsidP="00E936F0">
            <w:pPr>
              <w:spacing w:after="0" w:line="240" w:lineRule="auto"/>
              <w:jc w:val="both"/>
              <w:rPr>
                <w:rFonts w:ascii="Gill Sans MT" w:hAnsi="Gill Sans MT"/>
                <w:b/>
                <w:sz w:val="24"/>
                <w:szCs w:val="24"/>
              </w:rPr>
            </w:pPr>
            <w:r w:rsidRPr="0038004F">
              <w:rPr>
                <w:rFonts w:ascii="Gill Sans MT" w:hAnsi="Gill Sans MT"/>
                <w:i/>
                <w:sz w:val="24"/>
                <w:szCs w:val="24"/>
              </w:rPr>
              <w:t>Definition:</w:t>
            </w:r>
          </w:p>
          <w:p w14:paraId="397795B9" w14:textId="77777777" w:rsidR="00E253EA" w:rsidRPr="0038004F" w:rsidRDefault="00E253EA" w:rsidP="00E936F0">
            <w:pPr>
              <w:spacing w:after="0" w:line="240" w:lineRule="auto"/>
              <w:jc w:val="both"/>
              <w:rPr>
                <w:rFonts w:ascii="Gill Sans MT" w:hAnsi="Gill Sans MT"/>
                <w:sz w:val="24"/>
                <w:szCs w:val="24"/>
              </w:rPr>
            </w:pPr>
            <w:r w:rsidRPr="0038004F">
              <w:rPr>
                <w:rFonts w:ascii="Gill Sans MT" w:hAnsi="Gill Sans MT"/>
                <w:i/>
                <w:color w:val="000000"/>
                <w:sz w:val="24"/>
                <w:szCs w:val="24"/>
              </w:rPr>
              <w:t>Leading, encouraging, inspiring and supporting others to develop confidence and capability to help them realise their full potential. Managing resources and holding others accountable.</w:t>
            </w:r>
          </w:p>
        </w:tc>
        <w:tc>
          <w:tcPr>
            <w:tcW w:w="7272" w:type="dxa"/>
          </w:tcPr>
          <w:p w14:paraId="3BB79F11" w14:textId="77777777" w:rsidR="00E253EA" w:rsidRPr="0038004F" w:rsidRDefault="00E253EA" w:rsidP="00E936F0">
            <w:pPr>
              <w:pStyle w:val="Default"/>
              <w:numPr>
                <w:ilvl w:val="0"/>
                <w:numId w:val="5"/>
              </w:numPr>
              <w:ind w:left="504" w:hanging="504"/>
              <w:jc w:val="both"/>
              <w:rPr>
                <w:rFonts w:ascii="Gill Sans MT" w:hAnsi="Gill Sans MT"/>
              </w:rPr>
            </w:pPr>
            <w:r w:rsidRPr="0038004F">
              <w:rPr>
                <w:rFonts w:ascii="Gill Sans MT" w:hAnsi="Gill Sans MT"/>
              </w:rPr>
              <w:t>Communicate and gain stakeholder commitment to AD’s vision in accordance with the corporate strategy.</w:t>
            </w:r>
          </w:p>
          <w:p w14:paraId="0E5E263F" w14:textId="77777777" w:rsidR="00E253EA" w:rsidRPr="0038004F" w:rsidRDefault="00E253EA" w:rsidP="00E936F0">
            <w:pPr>
              <w:pStyle w:val="Default"/>
              <w:numPr>
                <w:ilvl w:val="0"/>
                <w:numId w:val="5"/>
              </w:numPr>
              <w:ind w:left="504" w:hanging="504"/>
              <w:jc w:val="both"/>
              <w:rPr>
                <w:rFonts w:ascii="Gill Sans MT" w:hAnsi="Gill Sans MT"/>
              </w:rPr>
            </w:pPr>
            <w:r w:rsidRPr="0038004F">
              <w:rPr>
                <w:rFonts w:ascii="Gill Sans MT" w:hAnsi="Gill Sans MT"/>
              </w:rPr>
              <w:t>Provide positive leadership traits and able to inspire and influence stakeholders.</w:t>
            </w:r>
          </w:p>
          <w:p w14:paraId="4CEDF4E9" w14:textId="77777777" w:rsidR="00E253EA" w:rsidRPr="0038004F" w:rsidRDefault="00E253EA" w:rsidP="00E936F0">
            <w:pPr>
              <w:pStyle w:val="Default"/>
              <w:numPr>
                <w:ilvl w:val="0"/>
                <w:numId w:val="5"/>
              </w:numPr>
              <w:ind w:left="504" w:hanging="504"/>
              <w:jc w:val="both"/>
              <w:rPr>
                <w:rFonts w:ascii="Gill Sans MT" w:hAnsi="Gill Sans MT"/>
              </w:rPr>
            </w:pPr>
            <w:r w:rsidRPr="0038004F">
              <w:rPr>
                <w:rFonts w:ascii="Gill Sans MT" w:hAnsi="Gill Sans MT"/>
              </w:rPr>
              <w:t>Demonstrate personal integrity whilst dealing with colleagues and stakeholders.</w:t>
            </w:r>
          </w:p>
          <w:p w14:paraId="5FD9670F" w14:textId="77777777" w:rsidR="00E253EA" w:rsidRPr="0038004F" w:rsidRDefault="00E253EA" w:rsidP="00E936F0">
            <w:pPr>
              <w:pStyle w:val="Default"/>
              <w:numPr>
                <w:ilvl w:val="0"/>
                <w:numId w:val="5"/>
              </w:numPr>
              <w:ind w:left="504" w:hanging="504"/>
              <w:jc w:val="both"/>
              <w:rPr>
                <w:rFonts w:ascii="Gill Sans MT" w:hAnsi="Gill Sans MT"/>
              </w:rPr>
            </w:pPr>
            <w:r w:rsidRPr="0038004F">
              <w:rPr>
                <w:rFonts w:ascii="Gill Sans MT" w:hAnsi="Gill Sans MT"/>
              </w:rPr>
              <w:t>Able to actively listen and influence others.</w:t>
            </w:r>
          </w:p>
          <w:p w14:paraId="3253912D" w14:textId="77777777" w:rsidR="00E253EA" w:rsidRPr="0038004F" w:rsidRDefault="00E253EA" w:rsidP="00E936F0">
            <w:pPr>
              <w:pStyle w:val="ListParagraph"/>
              <w:widowControl w:val="0"/>
              <w:numPr>
                <w:ilvl w:val="0"/>
                <w:numId w:val="5"/>
              </w:numPr>
              <w:autoSpaceDE w:val="0"/>
              <w:autoSpaceDN w:val="0"/>
              <w:adjustRightInd w:val="0"/>
              <w:spacing w:after="0" w:line="240" w:lineRule="auto"/>
              <w:ind w:left="504" w:hanging="504"/>
              <w:jc w:val="both"/>
              <w:rPr>
                <w:rFonts w:ascii="Gill Sans MT" w:hAnsi="Gill Sans MT" w:cs="Verdana"/>
                <w:color w:val="000000"/>
                <w:sz w:val="24"/>
                <w:szCs w:val="24"/>
                <w:lang w:val="en-US"/>
              </w:rPr>
            </w:pPr>
            <w:r w:rsidRPr="0038004F">
              <w:rPr>
                <w:rFonts w:ascii="Gill Sans MT" w:hAnsi="Gill Sans MT"/>
                <w:sz w:val="24"/>
                <w:szCs w:val="24"/>
                <w:lang w:val="en-US"/>
              </w:rPr>
              <w:t xml:space="preserve">Continuously seek and/or encourage others to seek opportunities for different and innovative approaches to addressing </w:t>
            </w:r>
            <w:r w:rsidRPr="0038004F">
              <w:rPr>
                <w:rFonts w:ascii="Gill Sans MT" w:hAnsi="Gill Sans MT"/>
                <w:sz w:val="24"/>
                <w:szCs w:val="24"/>
              </w:rPr>
              <w:t>organisational</w:t>
            </w:r>
            <w:r w:rsidRPr="0038004F">
              <w:rPr>
                <w:rFonts w:ascii="Gill Sans MT" w:hAnsi="Gill Sans MT"/>
                <w:sz w:val="24"/>
                <w:szCs w:val="24"/>
                <w:lang w:val="en-US"/>
              </w:rPr>
              <w:t xml:space="preserve"> problems and opportunities. </w:t>
            </w:r>
          </w:p>
          <w:p w14:paraId="4AF5464F" w14:textId="77777777" w:rsidR="00E253EA" w:rsidRPr="0038004F" w:rsidRDefault="00E253EA" w:rsidP="00E936F0">
            <w:pPr>
              <w:pStyle w:val="ListParagraph"/>
              <w:widowControl w:val="0"/>
              <w:numPr>
                <w:ilvl w:val="0"/>
                <w:numId w:val="5"/>
              </w:numPr>
              <w:autoSpaceDE w:val="0"/>
              <w:autoSpaceDN w:val="0"/>
              <w:adjustRightInd w:val="0"/>
              <w:spacing w:after="0" w:line="240" w:lineRule="auto"/>
              <w:ind w:left="504" w:hanging="504"/>
              <w:jc w:val="both"/>
              <w:rPr>
                <w:rFonts w:ascii="Gill Sans MT" w:hAnsi="Gill Sans MT" w:cs="Verdana"/>
                <w:color w:val="000000"/>
                <w:sz w:val="24"/>
                <w:szCs w:val="24"/>
                <w:lang w:val="en-US"/>
              </w:rPr>
            </w:pPr>
            <w:r w:rsidRPr="0038004F">
              <w:rPr>
                <w:rFonts w:ascii="Gill Sans MT" w:hAnsi="Gill Sans MT"/>
                <w:sz w:val="24"/>
                <w:szCs w:val="24"/>
              </w:rPr>
              <w:t>Ensures Health and Safety guidelines are adhered to, to mitigate risk.</w:t>
            </w:r>
          </w:p>
          <w:p w14:paraId="3E97322B" w14:textId="77777777" w:rsidR="00E253EA" w:rsidRPr="0038004F" w:rsidRDefault="00E253EA" w:rsidP="00E936F0">
            <w:pPr>
              <w:pStyle w:val="ListParagraph"/>
              <w:widowControl w:val="0"/>
              <w:autoSpaceDE w:val="0"/>
              <w:autoSpaceDN w:val="0"/>
              <w:adjustRightInd w:val="0"/>
              <w:spacing w:after="0" w:line="240" w:lineRule="auto"/>
              <w:ind w:left="0"/>
              <w:jc w:val="both"/>
              <w:rPr>
                <w:rFonts w:ascii="Gill Sans MT" w:hAnsi="Gill Sans MT" w:cs="Verdana"/>
                <w:color w:val="000000"/>
                <w:sz w:val="24"/>
                <w:szCs w:val="24"/>
                <w:lang w:val="en-US"/>
              </w:rPr>
            </w:pPr>
          </w:p>
        </w:tc>
      </w:tr>
      <w:tr w:rsidR="00E253EA" w:rsidRPr="0038004F" w14:paraId="1364946C" w14:textId="77777777" w:rsidTr="00E936F0">
        <w:trPr>
          <w:trHeight w:val="397"/>
        </w:trPr>
        <w:tc>
          <w:tcPr>
            <w:tcW w:w="2448" w:type="dxa"/>
          </w:tcPr>
          <w:p w14:paraId="630DC894" w14:textId="77777777" w:rsidR="00E253EA" w:rsidRPr="0038004F" w:rsidRDefault="00E253EA" w:rsidP="00E936F0">
            <w:pPr>
              <w:spacing w:after="0" w:line="240" w:lineRule="auto"/>
              <w:jc w:val="both"/>
              <w:rPr>
                <w:rFonts w:ascii="Gill Sans MT" w:hAnsi="Gill Sans MT"/>
                <w:b/>
                <w:sz w:val="24"/>
                <w:szCs w:val="24"/>
              </w:rPr>
            </w:pPr>
            <w:r w:rsidRPr="0038004F">
              <w:rPr>
                <w:rFonts w:ascii="Gill Sans MT" w:hAnsi="Gill Sans MT"/>
                <w:b/>
                <w:sz w:val="24"/>
                <w:szCs w:val="24"/>
              </w:rPr>
              <w:t>Relationship Building and Team Working</w:t>
            </w:r>
          </w:p>
          <w:p w14:paraId="22D4B96C" w14:textId="77777777" w:rsidR="00E253EA" w:rsidRPr="0038004F" w:rsidRDefault="00E253EA" w:rsidP="00E936F0">
            <w:pPr>
              <w:spacing w:after="0" w:line="240" w:lineRule="auto"/>
              <w:jc w:val="both"/>
              <w:rPr>
                <w:rFonts w:ascii="Gill Sans MT" w:hAnsi="Gill Sans MT"/>
                <w:i/>
                <w:snapToGrid w:val="0"/>
                <w:color w:val="000000"/>
                <w:sz w:val="24"/>
                <w:szCs w:val="24"/>
              </w:rPr>
            </w:pPr>
            <w:r w:rsidRPr="0038004F">
              <w:rPr>
                <w:rFonts w:ascii="Gill Sans MT" w:hAnsi="Gill Sans MT"/>
                <w:i/>
                <w:snapToGrid w:val="0"/>
                <w:color w:val="000000"/>
                <w:sz w:val="24"/>
                <w:szCs w:val="24"/>
              </w:rPr>
              <w:t>Definition:</w:t>
            </w:r>
          </w:p>
          <w:p w14:paraId="55DA2E0A" w14:textId="77777777" w:rsidR="00E253EA" w:rsidRPr="0038004F" w:rsidRDefault="00E253EA" w:rsidP="00E936F0">
            <w:pPr>
              <w:spacing w:after="0" w:line="240" w:lineRule="auto"/>
              <w:jc w:val="both"/>
              <w:rPr>
                <w:rFonts w:ascii="Gill Sans MT" w:hAnsi="Gill Sans MT"/>
                <w:sz w:val="24"/>
                <w:szCs w:val="24"/>
              </w:rPr>
            </w:pPr>
            <w:r w:rsidRPr="0038004F">
              <w:rPr>
                <w:rFonts w:ascii="Gill Sans MT" w:hAnsi="Gill Sans MT"/>
                <w:i/>
                <w:snapToGrid w:val="0"/>
                <w:color w:val="000000"/>
                <w:sz w:val="24"/>
                <w:szCs w:val="24"/>
              </w:rPr>
              <w:t>Building bonds with others to work collaboratively across organisational boundaries and using these to persuade or gain support to achieve positive outcomes and goals for Action Deafness.</w:t>
            </w:r>
          </w:p>
        </w:tc>
        <w:tc>
          <w:tcPr>
            <w:tcW w:w="7272" w:type="dxa"/>
          </w:tcPr>
          <w:p w14:paraId="2E250C40" w14:textId="77777777" w:rsidR="00E253EA" w:rsidRPr="0038004F" w:rsidRDefault="00E253EA" w:rsidP="00E936F0">
            <w:pPr>
              <w:pStyle w:val="ListParagraph"/>
              <w:numPr>
                <w:ilvl w:val="0"/>
                <w:numId w:val="4"/>
              </w:numPr>
              <w:overflowPunct w:val="0"/>
              <w:autoSpaceDE w:val="0"/>
              <w:autoSpaceDN w:val="0"/>
              <w:adjustRightInd w:val="0"/>
              <w:spacing w:after="0" w:line="240" w:lineRule="auto"/>
              <w:ind w:left="504" w:hanging="504"/>
              <w:jc w:val="both"/>
              <w:textAlignment w:val="baseline"/>
              <w:rPr>
                <w:rFonts w:ascii="Gill Sans MT" w:hAnsi="Gill Sans MT"/>
                <w:color w:val="000000"/>
                <w:sz w:val="24"/>
                <w:szCs w:val="24"/>
              </w:rPr>
            </w:pPr>
            <w:r w:rsidRPr="0038004F">
              <w:rPr>
                <w:rFonts w:ascii="Gill Sans MT" w:hAnsi="Gill Sans MT"/>
                <w:sz w:val="24"/>
                <w:szCs w:val="24"/>
              </w:rPr>
              <w:t>Demonstrate collaborative team working through integrity and behaviours.</w:t>
            </w:r>
          </w:p>
          <w:p w14:paraId="5E53CC30" w14:textId="77777777" w:rsidR="00E253EA" w:rsidRPr="0038004F" w:rsidRDefault="00E253EA" w:rsidP="00E936F0">
            <w:pPr>
              <w:pStyle w:val="Default"/>
              <w:numPr>
                <w:ilvl w:val="0"/>
                <w:numId w:val="4"/>
              </w:numPr>
              <w:ind w:left="504" w:hanging="504"/>
              <w:jc w:val="both"/>
              <w:rPr>
                <w:rFonts w:ascii="Gill Sans MT" w:hAnsi="Gill Sans MT"/>
              </w:rPr>
            </w:pPr>
            <w:r w:rsidRPr="0038004F">
              <w:rPr>
                <w:rFonts w:ascii="Gill Sans MT" w:hAnsi="Gill Sans MT"/>
              </w:rPr>
              <w:t>Demonstrate positive and constructive collaboration between colleagues to contribute towards a positive team-working environment.</w:t>
            </w:r>
          </w:p>
          <w:p w14:paraId="4FCD3E94" w14:textId="77777777" w:rsidR="00E253EA" w:rsidRPr="0038004F" w:rsidRDefault="00E253EA" w:rsidP="00E936F0">
            <w:pPr>
              <w:numPr>
                <w:ilvl w:val="0"/>
                <w:numId w:val="4"/>
              </w:numPr>
              <w:spacing w:after="0" w:line="240" w:lineRule="auto"/>
              <w:ind w:left="504" w:hanging="504"/>
              <w:jc w:val="both"/>
              <w:rPr>
                <w:rFonts w:ascii="Gill Sans MT" w:hAnsi="Gill Sans MT"/>
                <w:color w:val="000000"/>
                <w:sz w:val="24"/>
                <w:szCs w:val="24"/>
              </w:rPr>
            </w:pPr>
            <w:r w:rsidRPr="0038004F">
              <w:rPr>
                <w:rFonts w:ascii="Gill Sans MT" w:hAnsi="Gill Sans MT"/>
                <w:color w:val="000000"/>
                <w:sz w:val="24"/>
                <w:szCs w:val="24"/>
              </w:rPr>
              <w:t>Identify relationships that are not strong, meet the individual(s) concerned to establish why and initiate actions to build and enhance the relationship(s).</w:t>
            </w:r>
          </w:p>
          <w:p w14:paraId="0FE6983F" w14:textId="77777777" w:rsidR="00E253EA" w:rsidRPr="0038004F" w:rsidRDefault="00E253EA" w:rsidP="00E936F0">
            <w:pPr>
              <w:pStyle w:val="Default"/>
              <w:numPr>
                <w:ilvl w:val="0"/>
                <w:numId w:val="4"/>
              </w:numPr>
              <w:ind w:left="504" w:hanging="504"/>
              <w:jc w:val="both"/>
              <w:rPr>
                <w:rFonts w:ascii="Gill Sans MT" w:hAnsi="Gill Sans MT"/>
                <w:snapToGrid w:val="0"/>
              </w:rPr>
            </w:pPr>
            <w:r w:rsidRPr="0038004F">
              <w:rPr>
                <w:rFonts w:ascii="Gill Sans MT" w:hAnsi="Gill Sans MT"/>
                <w:snapToGrid w:val="0"/>
              </w:rPr>
              <w:t>Challenge others with respect and courtesy.</w:t>
            </w:r>
          </w:p>
          <w:p w14:paraId="1C6B729E" w14:textId="77777777" w:rsidR="00E253EA" w:rsidRPr="0038004F" w:rsidRDefault="00E253EA" w:rsidP="00E936F0">
            <w:pPr>
              <w:pStyle w:val="Default"/>
              <w:numPr>
                <w:ilvl w:val="0"/>
                <w:numId w:val="4"/>
              </w:numPr>
              <w:ind w:left="504" w:hanging="504"/>
              <w:jc w:val="both"/>
              <w:rPr>
                <w:rFonts w:ascii="Gill Sans MT" w:hAnsi="Gill Sans MT"/>
                <w:snapToGrid w:val="0"/>
              </w:rPr>
            </w:pPr>
            <w:r w:rsidRPr="0038004F">
              <w:rPr>
                <w:rFonts w:ascii="Gill Sans MT" w:hAnsi="Gill Sans MT"/>
                <w:snapToGrid w:val="0"/>
              </w:rPr>
              <w:t xml:space="preserve">Create new opportunities for individuals to work together, break down barriers that may get in the way of effective team working.  Challenges others to do the same. </w:t>
            </w:r>
          </w:p>
          <w:p w14:paraId="6118E70C" w14:textId="77777777" w:rsidR="00E253EA" w:rsidRPr="0038004F" w:rsidRDefault="00E253EA" w:rsidP="00E936F0">
            <w:pPr>
              <w:pStyle w:val="Default"/>
              <w:ind w:left="504" w:hanging="504"/>
              <w:jc w:val="both"/>
              <w:rPr>
                <w:rFonts w:ascii="Gill Sans MT" w:hAnsi="Gill Sans MT"/>
              </w:rPr>
            </w:pPr>
          </w:p>
        </w:tc>
      </w:tr>
      <w:tr w:rsidR="00E253EA" w:rsidRPr="0038004F" w14:paraId="5B64D15D" w14:textId="77777777" w:rsidTr="00E936F0">
        <w:trPr>
          <w:trHeight w:val="397"/>
        </w:trPr>
        <w:tc>
          <w:tcPr>
            <w:tcW w:w="2448" w:type="dxa"/>
          </w:tcPr>
          <w:p w14:paraId="149EBDA4" w14:textId="77777777" w:rsidR="00E253EA" w:rsidRPr="0038004F" w:rsidRDefault="00E253EA" w:rsidP="00E936F0">
            <w:pPr>
              <w:pStyle w:val="Default"/>
              <w:jc w:val="both"/>
              <w:rPr>
                <w:rFonts w:ascii="Gill Sans MT" w:hAnsi="Gill Sans MT"/>
                <w:b/>
              </w:rPr>
            </w:pPr>
            <w:r w:rsidRPr="0038004F">
              <w:rPr>
                <w:rFonts w:ascii="Gill Sans MT" w:hAnsi="Gill Sans MT"/>
                <w:b/>
              </w:rPr>
              <w:t>Innovation and Flexibility</w:t>
            </w:r>
          </w:p>
          <w:p w14:paraId="28DDFE38" w14:textId="77777777" w:rsidR="00E253EA" w:rsidRPr="0038004F" w:rsidRDefault="00E253EA" w:rsidP="00E936F0">
            <w:pPr>
              <w:pStyle w:val="Default"/>
              <w:jc w:val="both"/>
              <w:rPr>
                <w:rFonts w:ascii="Gill Sans MT" w:hAnsi="Gill Sans MT"/>
                <w:i/>
              </w:rPr>
            </w:pPr>
            <w:r w:rsidRPr="0038004F">
              <w:rPr>
                <w:rFonts w:ascii="Gill Sans MT" w:hAnsi="Gill Sans MT"/>
                <w:i/>
              </w:rPr>
              <w:lastRenderedPageBreak/>
              <w:t>Definition:</w:t>
            </w:r>
          </w:p>
          <w:p w14:paraId="676E6250" w14:textId="77777777" w:rsidR="00E253EA" w:rsidRPr="0038004F" w:rsidRDefault="00E253EA" w:rsidP="00E936F0">
            <w:pPr>
              <w:spacing w:after="0" w:line="240" w:lineRule="auto"/>
              <w:jc w:val="both"/>
              <w:rPr>
                <w:rFonts w:ascii="Gill Sans MT" w:hAnsi="Gill Sans MT"/>
                <w:i/>
                <w:sz w:val="24"/>
                <w:szCs w:val="24"/>
              </w:rPr>
            </w:pPr>
            <w:r w:rsidRPr="0038004F">
              <w:rPr>
                <w:rFonts w:ascii="Gill Sans MT" w:hAnsi="Gill Sans MT"/>
                <w:i/>
                <w:snapToGrid w:val="0"/>
                <w:sz w:val="24"/>
                <w:szCs w:val="24"/>
              </w:rPr>
              <w:t xml:space="preserve">The ability to </w:t>
            </w:r>
            <w:r w:rsidRPr="0038004F">
              <w:rPr>
                <w:rFonts w:ascii="Gill Sans MT" w:hAnsi="Gill Sans MT"/>
                <w:i/>
                <w:sz w:val="24"/>
                <w:szCs w:val="24"/>
              </w:rPr>
              <w:t>formulate new ideas or to adapt or use existing ideas in a new or unexpected way to solve problems, and to think ahead to spot or create opportunities and maximise them.</w:t>
            </w:r>
          </w:p>
          <w:p w14:paraId="10BE8B34" w14:textId="77777777" w:rsidR="00E253EA" w:rsidRPr="0038004F" w:rsidRDefault="00E253EA" w:rsidP="00E936F0">
            <w:pPr>
              <w:spacing w:after="0" w:line="240" w:lineRule="auto"/>
              <w:jc w:val="both"/>
              <w:rPr>
                <w:rFonts w:ascii="Gill Sans MT" w:hAnsi="Gill Sans MT"/>
                <w:sz w:val="24"/>
                <w:szCs w:val="24"/>
              </w:rPr>
            </w:pPr>
          </w:p>
        </w:tc>
        <w:tc>
          <w:tcPr>
            <w:tcW w:w="7272" w:type="dxa"/>
          </w:tcPr>
          <w:p w14:paraId="78EF1231" w14:textId="77777777" w:rsidR="00E253EA" w:rsidRPr="0038004F" w:rsidRDefault="00E253EA" w:rsidP="00E936F0">
            <w:pPr>
              <w:pStyle w:val="Default"/>
              <w:numPr>
                <w:ilvl w:val="0"/>
                <w:numId w:val="3"/>
              </w:numPr>
              <w:ind w:left="504" w:hanging="504"/>
              <w:jc w:val="both"/>
              <w:rPr>
                <w:rFonts w:ascii="Gill Sans MT" w:hAnsi="Gill Sans MT"/>
              </w:rPr>
            </w:pPr>
            <w:r w:rsidRPr="0038004F">
              <w:rPr>
                <w:rFonts w:ascii="Gill Sans MT" w:hAnsi="Gill Sans MT"/>
              </w:rPr>
              <w:lastRenderedPageBreak/>
              <w:t xml:space="preserve">Is innovative, proactive and solution-minded.  </w:t>
            </w:r>
          </w:p>
          <w:p w14:paraId="0699ECDF" w14:textId="77777777" w:rsidR="00E253EA" w:rsidRPr="0038004F" w:rsidRDefault="00E253EA" w:rsidP="00E936F0">
            <w:pPr>
              <w:numPr>
                <w:ilvl w:val="0"/>
                <w:numId w:val="3"/>
              </w:numPr>
              <w:spacing w:after="0" w:line="240" w:lineRule="auto"/>
              <w:ind w:left="504" w:hanging="504"/>
              <w:jc w:val="both"/>
              <w:rPr>
                <w:rFonts w:ascii="Gill Sans MT" w:hAnsi="Gill Sans MT"/>
                <w:snapToGrid w:val="0"/>
                <w:color w:val="000000"/>
                <w:sz w:val="24"/>
                <w:szCs w:val="24"/>
              </w:rPr>
            </w:pPr>
            <w:r w:rsidRPr="0038004F">
              <w:rPr>
                <w:rFonts w:ascii="Gill Sans MT" w:hAnsi="Gill Sans MT"/>
                <w:snapToGrid w:val="0"/>
                <w:color w:val="000000"/>
                <w:sz w:val="24"/>
                <w:szCs w:val="24"/>
              </w:rPr>
              <w:lastRenderedPageBreak/>
              <w:t>Is prepared to consider changes to own practices.</w:t>
            </w:r>
          </w:p>
          <w:p w14:paraId="5A20DF48" w14:textId="77777777" w:rsidR="00E253EA" w:rsidRPr="0038004F" w:rsidRDefault="00E253EA" w:rsidP="00E936F0">
            <w:pPr>
              <w:numPr>
                <w:ilvl w:val="0"/>
                <w:numId w:val="3"/>
              </w:numPr>
              <w:spacing w:after="0" w:line="240" w:lineRule="auto"/>
              <w:ind w:left="504" w:hanging="504"/>
              <w:jc w:val="both"/>
              <w:rPr>
                <w:rFonts w:ascii="Gill Sans MT" w:hAnsi="Gill Sans MT"/>
                <w:snapToGrid w:val="0"/>
                <w:color w:val="000000"/>
                <w:sz w:val="24"/>
                <w:szCs w:val="24"/>
              </w:rPr>
            </w:pPr>
            <w:r w:rsidRPr="0038004F">
              <w:rPr>
                <w:rFonts w:ascii="Gill Sans MT" w:hAnsi="Gill Sans MT"/>
                <w:snapToGrid w:val="0"/>
                <w:color w:val="000000"/>
                <w:sz w:val="24"/>
                <w:szCs w:val="24"/>
              </w:rPr>
              <w:t>Responds to new ideas by discussing why they might work instead of telling others why they won’t work.</w:t>
            </w:r>
          </w:p>
          <w:p w14:paraId="3A22B6CE" w14:textId="77777777" w:rsidR="00E253EA" w:rsidRPr="0038004F" w:rsidRDefault="00E253EA" w:rsidP="00E936F0">
            <w:pPr>
              <w:numPr>
                <w:ilvl w:val="0"/>
                <w:numId w:val="3"/>
              </w:numPr>
              <w:spacing w:after="0" w:line="240" w:lineRule="auto"/>
              <w:ind w:left="504" w:hanging="504"/>
              <w:jc w:val="both"/>
              <w:rPr>
                <w:rFonts w:ascii="Gill Sans MT" w:hAnsi="Gill Sans MT"/>
                <w:color w:val="000000"/>
                <w:sz w:val="24"/>
                <w:szCs w:val="24"/>
              </w:rPr>
            </w:pPr>
            <w:r w:rsidRPr="0038004F">
              <w:rPr>
                <w:rFonts w:ascii="Gill Sans MT" w:hAnsi="Gill Sans MT"/>
                <w:color w:val="000000"/>
                <w:sz w:val="24"/>
                <w:szCs w:val="24"/>
              </w:rPr>
              <w:t>Is willing to investigate options in depth, even when they are the ideas of others.</w:t>
            </w:r>
          </w:p>
          <w:p w14:paraId="60CBDB05" w14:textId="77777777" w:rsidR="00E253EA" w:rsidRPr="0038004F" w:rsidRDefault="00E253EA" w:rsidP="00E936F0">
            <w:pPr>
              <w:numPr>
                <w:ilvl w:val="0"/>
                <w:numId w:val="3"/>
              </w:numPr>
              <w:spacing w:after="0" w:line="240" w:lineRule="auto"/>
              <w:ind w:left="504" w:hanging="504"/>
              <w:jc w:val="both"/>
              <w:rPr>
                <w:rFonts w:ascii="Gill Sans MT" w:hAnsi="Gill Sans MT"/>
                <w:color w:val="000000"/>
                <w:sz w:val="24"/>
                <w:szCs w:val="24"/>
              </w:rPr>
            </w:pPr>
            <w:r w:rsidRPr="0038004F">
              <w:rPr>
                <w:rFonts w:ascii="Gill Sans MT" w:hAnsi="Gill Sans MT"/>
                <w:sz w:val="24"/>
                <w:szCs w:val="24"/>
              </w:rPr>
              <w:t xml:space="preserve">Works in a flexible and agile manner to meet the needs of members, clubs, coaches, volunteers, officials and colleagues. </w:t>
            </w:r>
          </w:p>
          <w:p w14:paraId="079E3506" w14:textId="77777777" w:rsidR="00E253EA" w:rsidRPr="0038004F" w:rsidRDefault="00E253EA" w:rsidP="00E936F0">
            <w:pPr>
              <w:pStyle w:val="ListParagraph"/>
              <w:overflowPunct w:val="0"/>
              <w:autoSpaceDE w:val="0"/>
              <w:autoSpaceDN w:val="0"/>
              <w:adjustRightInd w:val="0"/>
              <w:spacing w:after="0" w:line="240" w:lineRule="auto"/>
              <w:ind w:left="504" w:hanging="504"/>
              <w:jc w:val="both"/>
              <w:textAlignment w:val="baseline"/>
              <w:rPr>
                <w:rFonts w:ascii="Gill Sans MT" w:hAnsi="Gill Sans MT"/>
                <w:sz w:val="24"/>
                <w:szCs w:val="24"/>
              </w:rPr>
            </w:pPr>
          </w:p>
        </w:tc>
      </w:tr>
    </w:tbl>
    <w:p w14:paraId="45C0C0BD" w14:textId="77777777" w:rsidR="00E253EA" w:rsidRPr="0038004F" w:rsidRDefault="00E253EA" w:rsidP="00E253EA">
      <w:pPr>
        <w:spacing w:after="0" w:line="240" w:lineRule="auto"/>
        <w:jc w:val="both"/>
        <w:rPr>
          <w:rFonts w:ascii="Gill Sans MT" w:hAnsi="Gill Sans MT"/>
          <w:sz w:val="24"/>
          <w:szCs w:val="24"/>
        </w:rPr>
      </w:pPr>
    </w:p>
    <w:p w14:paraId="0EAEF857" w14:textId="77777777" w:rsidR="00E253EA" w:rsidRPr="0038004F" w:rsidRDefault="00E253EA" w:rsidP="00E253EA">
      <w:pPr>
        <w:shd w:val="clear" w:color="auto" w:fill="D6E3BC" w:themeFill="accent3" w:themeFillTint="66"/>
        <w:spacing w:after="0" w:line="240" w:lineRule="auto"/>
        <w:jc w:val="both"/>
        <w:rPr>
          <w:rFonts w:asciiTheme="minorHAnsi" w:hAnsiTheme="minorHAnsi" w:cstheme="minorHAnsi"/>
          <w:b/>
          <w:sz w:val="24"/>
          <w:szCs w:val="24"/>
        </w:rPr>
      </w:pPr>
      <w:r w:rsidRPr="0038004F">
        <w:rPr>
          <w:rFonts w:asciiTheme="minorHAnsi" w:hAnsiTheme="minorHAnsi" w:cstheme="minorHAnsi"/>
          <w:b/>
          <w:sz w:val="24"/>
          <w:szCs w:val="24"/>
        </w:rPr>
        <w:t>ADDITIONAL INFORMATION</w:t>
      </w:r>
    </w:p>
    <w:p w14:paraId="2C5DDC3D" w14:textId="77777777" w:rsidR="005E1DE0" w:rsidRPr="0038004F" w:rsidRDefault="005E1DE0" w:rsidP="005E1DE0">
      <w:pPr>
        <w:pStyle w:val="ListParagraph"/>
        <w:tabs>
          <w:tab w:val="left" w:pos="2700"/>
        </w:tabs>
        <w:spacing w:after="0" w:line="276" w:lineRule="auto"/>
        <w:ind w:left="567"/>
        <w:jc w:val="both"/>
        <w:rPr>
          <w:rFonts w:asciiTheme="minorHAnsi" w:hAnsiTheme="minorHAnsi" w:cstheme="minorHAnsi"/>
          <w:sz w:val="24"/>
          <w:szCs w:val="24"/>
        </w:rPr>
      </w:pPr>
    </w:p>
    <w:p w14:paraId="7F4E8B9E" w14:textId="6D2B2CAD" w:rsidR="005E1DE0" w:rsidRPr="0038004F" w:rsidRDefault="005E1DE0" w:rsidP="005E1DE0">
      <w:pPr>
        <w:pStyle w:val="ListParagraph"/>
        <w:numPr>
          <w:ilvl w:val="0"/>
          <w:numId w:val="14"/>
        </w:numPr>
        <w:tabs>
          <w:tab w:val="left" w:pos="2700"/>
        </w:tabs>
        <w:spacing w:after="0" w:line="240" w:lineRule="auto"/>
        <w:jc w:val="both"/>
        <w:rPr>
          <w:rFonts w:asciiTheme="minorHAnsi" w:hAnsiTheme="minorHAnsi" w:cstheme="minorHAnsi"/>
          <w:sz w:val="24"/>
          <w:szCs w:val="24"/>
        </w:rPr>
      </w:pPr>
      <w:r w:rsidRPr="0038004F">
        <w:rPr>
          <w:rFonts w:asciiTheme="minorHAnsi" w:hAnsiTheme="minorHAnsi" w:cstheme="minorHAnsi"/>
          <w:sz w:val="24"/>
          <w:szCs w:val="24"/>
        </w:rPr>
        <w:t>Ability and willingness to work flexible hours including evenings and/or weekends depending on the needs of the client.</w:t>
      </w:r>
    </w:p>
    <w:p w14:paraId="0FBF5E13" w14:textId="77777777" w:rsidR="005E1DE0" w:rsidRPr="0038004F" w:rsidRDefault="005E1DE0" w:rsidP="005E1DE0">
      <w:pPr>
        <w:pStyle w:val="ListParagraph"/>
        <w:numPr>
          <w:ilvl w:val="0"/>
          <w:numId w:val="14"/>
        </w:numPr>
        <w:tabs>
          <w:tab w:val="left" w:pos="2700"/>
        </w:tabs>
        <w:spacing w:after="0" w:line="240" w:lineRule="auto"/>
        <w:jc w:val="both"/>
        <w:rPr>
          <w:rFonts w:asciiTheme="minorHAnsi" w:hAnsiTheme="minorHAnsi" w:cstheme="minorHAnsi"/>
          <w:b/>
          <w:bCs/>
          <w:sz w:val="24"/>
          <w:szCs w:val="24"/>
        </w:rPr>
      </w:pPr>
      <w:r w:rsidRPr="0038004F">
        <w:rPr>
          <w:rFonts w:asciiTheme="minorHAnsi" w:hAnsiTheme="minorHAnsi" w:cstheme="minorHAnsi"/>
          <w:sz w:val="24"/>
          <w:szCs w:val="24"/>
        </w:rPr>
        <w:t>Willingness and flexibility to travel to and from clients’ homes and to accompany them to a variety of venues.</w:t>
      </w:r>
    </w:p>
    <w:p w14:paraId="6979E7BC" w14:textId="59119BCC" w:rsidR="00E253EA" w:rsidRPr="0038004F" w:rsidRDefault="00E253EA" w:rsidP="005E1DE0">
      <w:pPr>
        <w:pStyle w:val="Default"/>
        <w:numPr>
          <w:ilvl w:val="0"/>
          <w:numId w:val="14"/>
        </w:numPr>
        <w:tabs>
          <w:tab w:val="clear" w:pos="567"/>
        </w:tabs>
        <w:jc w:val="both"/>
        <w:rPr>
          <w:rFonts w:asciiTheme="minorHAnsi" w:hAnsiTheme="minorHAnsi" w:cstheme="minorHAnsi"/>
        </w:rPr>
      </w:pPr>
      <w:r w:rsidRPr="0038004F">
        <w:rPr>
          <w:rFonts w:asciiTheme="minorHAnsi" w:hAnsiTheme="minorHAnsi" w:cstheme="minorHAnsi"/>
        </w:rPr>
        <w:t>The post holder must maintain the appropriate standard of confidentiality and comply with Action Deafness’s Rules, Policies and Procedures.</w:t>
      </w:r>
    </w:p>
    <w:p w14:paraId="78959ABD" w14:textId="2D36F6D9" w:rsidR="00630E54" w:rsidRPr="0038004F" w:rsidRDefault="00E253EA" w:rsidP="00575C74">
      <w:pPr>
        <w:pStyle w:val="Default"/>
        <w:numPr>
          <w:ilvl w:val="0"/>
          <w:numId w:val="14"/>
        </w:numPr>
        <w:tabs>
          <w:tab w:val="clear" w:pos="567"/>
        </w:tabs>
        <w:jc w:val="both"/>
        <w:rPr>
          <w:rFonts w:asciiTheme="minorHAnsi" w:hAnsiTheme="minorHAnsi" w:cstheme="minorHAnsi"/>
        </w:rPr>
      </w:pPr>
      <w:r w:rsidRPr="0038004F">
        <w:rPr>
          <w:rFonts w:asciiTheme="minorHAnsi" w:hAnsiTheme="minorHAnsi" w:cstheme="minorHAnsi"/>
        </w:rPr>
        <w:t xml:space="preserve">This Job Description may be subject to change at the discretion of Action Deafness and in accordance with business developments.  Any changes will be communicated to and consulted with the post holder appropriately. </w:t>
      </w:r>
    </w:p>
    <w:p w14:paraId="658FCF7F" w14:textId="77777777" w:rsidR="00E253EA" w:rsidRPr="0038004F" w:rsidRDefault="00E253EA" w:rsidP="00E253EA">
      <w:pPr>
        <w:tabs>
          <w:tab w:val="left" w:pos="2700"/>
        </w:tabs>
        <w:spacing w:after="0" w:line="240" w:lineRule="auto"/>
        <w:jc w:val="both"/>
        <w:rPr>
          <w:rFonts w:ascii="Gill Sans MT" w:hAnsi="Gill Sans MT"/>
          <w:sz w:val="24"/>
          <w:szCs w:val="24"/>
        </w:rPr>
      </w:pPr>
    </w:p>
    <w:p w14:paraId="617376CA" w14:textId="77777777" w:rsidR="00A943BD" w:rsidRPr="0038004F" w:rsidRDefault="00A943BD" w:rsidP="007C3F6D">
      <w:pPr>
        <w:pStyle w:val="Default"/>
        <w:tabs>
          <w:tab w:val="left" w:pos="1080"/>
          <w:tab w:val="left" w:pos="2700"/>
          <w:tab w:val="right" w:pos="9540"/>
        </w:tabs>
        <w:spacing w:before="120"/>
        <w:ind w:left="567"/>
        <w:jc w:val="both"/>
        <w:rPr>
          <w:rFonts w:asciiTheme="minorHAnsi" w:hAnsiTheme="minorHAnsi" w:cstheme="minorHAnsi"/>
          <w:b/>
          <w:lang w:val="en-US"/>
        </w:rPr>
      </w:pPr>
    </w:p>
    <w:p w14:paraId="3E4B64F5" w14:textId="77777777" w:rsidR="00C83C18" w:rsidRPr="0038004F" w:rsidRDefault="00C83C18" w:rsidP="00E253EA">
      <w:pPr>
        <w:rPr>
          <w:sz w:val="24"/>
          <w:szCs w:val="24"/>
        </w:rPr>
      </w:pPr>
    </w:p>
    <w:sectPr w:rsidR="00C83C18" w:rsidRPr="0038004F" w:rsidSect="00187566">
      <w:headerReference w:type="default" r:id="rId10"/>
      <w:footerReference w:type="default" r:id="rId11"/>
      <w:pgSz w:w="11906" w:h="16838" w:code="9"/>
      <w:pgMar w:top="1276" w:right="1134" w:bottom="1134" w:left="1134" w:header="284"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5A31" w14:textId="77777777" w:rsidR="007F798F" w:rsidRDefault="007F798F" w:rsidP="00BB60C3">
      <w:pPr>
        <w:spacing w:after="0" w:line="240" w:lineRule="auto"/>
      </w:pPr>
      <w:r>
        <w:separator/>
      </w:r>
    </w:p>
  </w:endnote>
  <w:endnote w:type="continuationSeparator" w:id="0">
    <w:p w14:paraId="6AAA0F0E" w14:textId="77777777" w:rsidR="007F798F" w:rsidRDefault="007F798F" w:rsidP="00BB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1B8D" w14:textId="77777777" w:rsidR="00C83C18" w:rsidRPr="00720B2E" w:rsidRDefault="00C83C18" w:rsidP="00A71D07">
    <w:pPr>
      <w:pStyle w:val="Footer"/>
      <w:pBdr>
        <w:top w:val="single" w:sz="4" w:space="1" w:color="auto"/>
      </w:pBdr>
      <w:jc w:val="right"/>
      <w:rPr>
        <w:rStyle w:val="PageNumber"/>
        <w:rFonts w:ascii="Arial" w:hAnsi="Arial" w:cs="Arial"/>
        <w:sz w:val="18"/>
        <w:szCs w:val="18"/>
      </w:rPr>
    </w:pPr>
    <w:r w:rsidRPr="00720B2E">
      <w:rPr>
        <w:rStyle w:val="PageNumber"/>
        <w:rFonts w:ascii="Arial" w:hAnsi="Arial" w:cs="Arial"/>
        <w:sz w:val="18"/>
        <w:szCs w:val="18"/>
      </w:rPr>
      <w:t xml:space="preserve">Page </w:t>
    </w:r>
    <w:r w:rsidRPr="00720B2E">
      <w:rPr>
        <w:rStyle w:val="PageNumber"/>
        <w:rFonts w:ascii="Arial" w:hAnsi="Arial" w:cs="Arial"/>
        <w:sz w:val="18"/>
        <w:szCs w:val="18"/>
      </w:rPr>
      <w:fldChar w:fldCharType="begin"/>
    </w:r>
    <w:r w:rsidRPr="00720B2E">
      <w:rPr>
        <w:rStyle w:val="PageNumber"/>
        <w:rFonts w:ascii="Arial" w:hAnsi="Arial" w:cs="Arial"/>
        <w:sz w:val="18"/>
        <w:szCs w:val="18"/>
      </w:rPr>
      <w:instrText xml:space="preserve"> PAGE </w:instrText>
    </w:r>
    <w:r w:rsidRPr="00720B2E">
      <w:rPr>
        <w:rStyle w:val="PageNumber"/>
        <w:rFonts w:ascii="Arial" w:hAnsi="Arial" w:cs="Arial"/>
        <w:sz w:val="18"/>
        <w:szCs w:val="18"/>
      </w:rPr>
      <w:fldChar w:fldCharType="separate"/>
    </w:r>
    <w:r w:rsidR="00012300" w:rsidRPr="00720B2E">
      <w:rPr>
        <w:rStyle w:val="PageNumber"/>
        <w:rFonts w:ascii="Arial" w:hAnsi="Arial" w:cs="Arial"/>
        <w:noProof/>
        <w:sz w:val="18"/>
        <w:szCs w:val="18"/>
      </w:rPr>
      <w:t>1</w:t>
    </w:r>
    <w:r w:rsidRPr="00720B2E">
      <w:rPr>
        <w:rStyle w:val="PageNumber"/>
        <w:rFonts w:ascii="Arial" w:hAnsi="Arial" w:cs="Arial"/>
        <w:sz w:val="18"/>
        <w:szCs w:val="18"/>
      </w:rPr>
      <w:fldChar w:fldCharType="end"/>
    </w:r>
    <w:r w:rsidRPr="00720B2E">
      <w:rPr>
        <w:rStyle w:val="PageNumber"/>
        <w:rFonts w:ascii="Arial" w:hAnsi="Arial" w:cs="Arial"/>
        <w:sz w:val="18"/>
        <w:szCs w:val="18"/>
      </w:rPr>
      <w:t xml:space="preserve"> of </w:t>
    </w:r>
    <w:r w:rsidRPr="00720B2E">
      <w:rPr>
        <w:rStyle w:val="PageNumber"/>
        <w:rFonts w:ascii="Arial" w:hAnsi="Arial" w:cs="Arial"/>
        <w:sz w:val="18"/>
        <w:szCs w:val="18"/>
      </w:rPr>
      <w:fldChar w:fldCharType="begin"/>
    </w:r>
    <w:r w:rsidRPr="00720B2E">
      <w:rPr>
        <w:rStyle w:val="PageNumber"/>
        <w:rFonts w:ascii="Arial" w:hAnsi="Arial" w:cs="Arial"/>
        <w:sz w:val="18"/>
        <w:szCs w:val="18"/>
      </w:rPr>
      <w:instrText xml:space="preserve"> NUMPAGES </w:instrText>
    </w:r>
    <w:r w:rsidRPr="00720B2E">
      <w:rPr>
        <w:rStyle w:val="PageNumber"/>
        <w:rFonts w:ascii="Arial" w:hAnsi="Arial" w:cs="Arial"/>
        <w:sz w:val="18"/>
        <w:szCs w:val="18"/>
      </w:rPr>
      <w:fldChar w:fldCharType="separate"/>
    </w:r>
    <w:r w:rsidR="00012300" w:rsidRPr="00720B2E">
      <w:rPr>
        <w:rStyle w:val="PageNumber"/>
        <w:rFonts w:ascii="Arial" w:hAnsi="Arial" w:cs="Arial"/>
        <w:noProof/>
        <w:sz w:val="18"/>
        <w:szCs w:val="18"/>
      </w:rPr>
      <w:t>3</w:t>
    </w:r>
    <w:r w:rsidRPr="00720B2E">
      <w:rPr>
        <w:rStyle w:val="PageNumber"/>
        <w:rFonts w:ascii="Arial" w:hAnsi="Arial" w:cs="Arial"/>
        <w:sz w:val="18"/>
        <w:szCs w:val="18"/>
      </w:rPr>
      <w:fldChar w:fldCharType="end"/>
    </w:r>
  </w:p>
  <w:p w14:paraId="797CC6E9" w14:textId="22250D4F" w:rsidR="00A72F2A" w:rsidRPr="00720B2E" w:rsidRDefault="00C075B9" w:rsidP="00A71D07">
    <w:pPr>
      <w:pStyle w:val="Footer"/>
      <w:pBdr>
        <w:top w:val="single" w:sz="4" w:space="1" w:color="auto"/>
      </w:pBdr>
      <w:jc w:val="right"/>
      <w:rPr>
        <w:rFonts w:ascii="Arial" w:hAnsi="Arial" w:cs="Arial"/>
        <w:sz w:val="18"/>
        <w:szCs w:val="18"/>
      </w:rPr>
    </w:pPr>
    <w:r w:rsidRPr="00720B2E">
      <w:rPr>
        <w:rStyle w:val="PageNumber"/>
        <w:rFonts w:ascii="Arial" w:hAnsi="Arial" w:cs="Arial"/>
        <w:sz w:val="18"/>
        <w:szCs w:val="18"/>
      </w:rPr>
      <w:t>HR10/9.16/</w:t>
    </w:r>
    <w:r w:rsidR="00720B2E">
      <w:rPr>
        <w:rStyle w:val="PageNumber"/>
        <w:rFonts w:ascii="Arial" w:hAnsi="Arial" w:cs="Arial"/>
        <w:sz w:val="18"/>
        <w:szCs w:val="18"/>
      </w:rPr>
      <w:t>CJ</w:t>
    </w:r>
    <w:r w:rsidRPr="00720B2E">
      <w:rPr>
        <w:rStyle w:val="PageNumber"/>
        <w:rFonts w:ascii="Arial" w:hAnsi="Arial" w:cs="Arial"/>
        <w:sz w:val="18"/>
        <w:szCs w:val="18"/>
      </w:rPr>
      <w:t>/HR/CC/G/9.</w:t>
    </w:r>
    <w:r w:rsidR="00720B2E">
      <w:rPr>
        <w:rStyle w:val="PageNumber"/>
        <w:rFonts w:ascii="Arial" w:hAnsi="Arial" w:cs="Arial"/>
        <w:sz w:val="18"/>
        <w:szCs w:val="18"/>
      </w:rPr>
      <w:t>2</w:t>
    </w:r>
    <w:r w:rsidR="00376DE2">
      <w:rPr>
        <w:rStyle w:val="PageNumber"/>
        <w:rFonts w:ascii="Arial" w:hAnsi="Arial" w:cs="Arial"/>
        <w:sz w:val="18"/>
        <w:szCs w:val="18"/>
      </w:rPr>
      <w:t>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CA96" w14:textId="77777777" w:rsidR="007F798F" w:rsidRDefault="007F798F" w:rsidP="00BB60C3">
      <w:pPr>
        <w:spacing w:after="0" w:line="240" w:lineRule="auto"/>
      </w:pPr>
      <w:r>
        <w:separator/>
      </w:r>
    </w:p>
  </w:footnote>
  <w:footnote w:type="continuationSeparator" w:id="0">
    <w:p w14:paraId="6EB33C96" w14:textId="77777777" w:rsidR="007F798F" w:rsidRDefault="007F798F" w:rsidP="00BB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CFA8" w14:textId="363A278E" w:rsidR="00C83C18" w:rsidRDefault="00720B2E" w:rsidP="000556BB">
    <w:pPr>
      <w:pStyle w:val="Header"/>
      <w:jc w:val="right"/>
    </w:pPr>
    <w:r>
      <w:rPr>
        <w:noProof/>
      </w:rPr>
      <w:drawing>
        <wp:anchor distT="0" distB="0" distL="114300" distR="114300" simplePos="0" relativeHeight="251659264" behindDoc="1" locked="0" layoutInCell="1" allowOverlap="1" wp14:anchorId="700C3AF7" wp14:editId="1DF10B77">
          <wp:simplePos x="0" y="0"/>
          <wp:positionH relativeFrom="page">
            <wp:posOffset>127590</wp:posOffset>
          </wp:positionH>
          <wp:positionV relativeFrom="page">
            <wp:posOffset>-175260</wp:posOffset>
          </wp:positionV>
          <wp:extent cx="7596000" cy="10742216"/>
          <wp:effectExtent l="0" t="0" r="5080" b="2540"/>
          <wp:wrapNone/>
          <wp:docPr id="7" name="Picture 7"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stretch>
                    <a:fillRect/>
                  </a:stretch>
                </pic:blipFill>
                <pic:spPr>
                  <a:xfrm>
                    <a:off x="0" y="0"/>
                    <a:ext cx="7596000" cy="10742216"/>
                  </a:xfrm>
                  <a:prstGeom prst="rect">
                    <a:avLst/>
                  </a:prstGeom>
                </pic:spPr>
              </pic:pic>
            </a:graphicData>
          </a:graphic>
          <wp14:sizeRelH relativeFrom="margin">
            <wp14:pctWidth>0</wp14:pctWidth>
          </wp14:sizeRelH>
          <wp14:sizeRelV relativeFrom="margin">
            <wp14:pctHeight>0</wp14:pctHeight>
          </wp14:sizeRelV>
        </wp:anchor>
      </w:drawing>
    </w:r>
  </w:p>
  <w:p w14:paraId="02A617B5" w14:textId="58E63B9A" w:rsidR="00C83C18" w:rsidRPr="00187566" w:rsidRDefault="00187566" w:rsidP="00187566">
    <w:pPr>
      <w:pStyle w:val="Header"/>
      <w:rPr>
        <w:rFonts w:ascii="Arial" w:hAnsi="Arial" w:cs="Arial"/>
        <w:sz w:val="24"/>
        <w:szCs w:val="24"/>
      </w:rPr>
    </w:pPr>
    <w:r w:rsidRPr="00187566">
      <w:rPr>
        <w:rFonts w:ascii="Arial" w:hAnsi="Arial" w:cs="Arial"/>
        <w:sz w:val="24"/>
        <w:szCs w:val="24"/>
      </w:rPr>
      <w:t xml:space="preserve">HR10 Job Description Template </w:t>
    </w:r>
  </w:p>
  <w:p w14:paraId="38E82CA8" w14:textId="77777777" w:rsidR="00C83C18" w:rsidRDefault="00C83C18" w:rsidP="000556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BE0"/>
    <w:multiLevelType w:val="hybridMultilevel"/>
    <w:tmpl w:val="A50A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90FC2"/>
    <w:multiLevelType w:val="hybridMultilevel"/>
    <w:tmpl w:val="5C8E0F66"/>
    <w:lvl w:ilvl="0" w:tplc="D1928B9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5F3C"/>
    <w:multiLevelType w:val="hybridMultilevel"/>
    <w:tmpl w:val="D390EB92"/>
    <w:lvl w:ilvl="0" w:tplc="3D9AA3F4">
      <w:start w:val="1"/>
      <w:numFmt w:val="decimal"/>
      <w:lvlText w:val="%1"/>
      <w:lvlJc w:val="left"/>
      <w:pPr>
        <w:tabs>
          <w:tab w:val="num" w:pos="284"/>
        </w:tabs>
        <w:ind w:left="284" w:hanging="284"/>
      </w:pPr>
      <w:rPr>
        <w:rFonts w:ascii="Gill Sans MT" w:hAnsi="Gill Sans MT" w:cs="Times New Roman" w:hint="default"/>
      </w:rPr>
    </w:lvl>
    <w:lvl w:ilvl="1" w:tplc="DC3C698A">
      <w:start w:val="1"/>
      <w:numFmt w:val="bullet"/>
      <w:lvlText w:val=""/>
      <w:lvlJc w:val="left"/>
      <w:pPr>
        <w:tabs>
          <w:tab w:val="num" w:pos="1647"/>
        </w:tabs>
        <w:ind w:left="1647" w:hanging="567"/>
      </w:pPr>
      <w:rPr>
        <w:rFonts w:ascii="Symbol" w:hAnsi="Symbol" w:hint="default"/>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AE2B39"/>
    <w:multiLevelType w:val="hybridMultilevel"/>
    <w:tmpl w:val="A5C63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E4DC9"/>
    <w:multiLevelType w:val="hybridMultilevel"/>
    <w:tmpl w:val="B70825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6C681B"/>
    <w:multiLevelType w:val="hybridMultilevel"/>
    <w:tmpl w:val="3E0A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B7E"/>
    <w:multiLevelType w:val="hybridMultilevel"/>
    <w:tmpl w:val="90908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8C3D8B"/>
    <w:multiLevelType w:val="hybridMultilevel"/>
    <w:tmpl w:val="9F8C2DBA"/>
    <w:lvl w:ilvl="0" w:tplc="D1928B94">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36338F"/>
    <w:multiLevelType w:val="hybridMultilevel"/>
    <w:tmpl w:val="502E8CCA"/>
    <w:lvl w:ilvl="0" w:tplc="CAA6EEE8">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D487F"/>
    <w:multiLevelType w:val="hybridMultilevel"/>
    <w:tmpl w:val="E502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86B34"/>
    <w:multiLevelType w:val="hybridMultilevel"/>
    <w:tmpl w:val="CC22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B1076"/>
    <w:multiLevelType w:val="hybridMultilevel"/>
    <w:tmpl w:val="634E1708"/>
    <w:lvl w:ilvl="0" w:tplc="CAA6EEE8">
      <w:numFmt w:val="bullet"/>
      <w:lvlText w:val="•"/>
      <w:lvlJc w:val="left"/>
      <w:pPr>
        <w:ind w:left="1146" w:hanging="360"/>
      </w:pPr>
      <w:rPr>
        <w:rFonts w:ascii="Gill Sans MT" w:eastAsia="Calibri" w:hAnsi="Gill Sans MT"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59F7D31"/>
    <w:multiLevelType w:val="hybridMultilevel"/>
    <w:tmpl w:val="1F30F3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CC042F"/>
    <w:multiLevelType w:val="hybridMultilevel"/>
    <w:tmpl w:val="70BC6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433C78"/>
    <w:multiLevelType w:val="hybridMultilevel"/>
    <w:tmpl w:val="083A1C76"/>
    <w:lvl w:ilvl="0" w:tplc="DC3C698A">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7003F"/>
    <w:multiLevelType w:val="hybridMultilevel"/>
    <w:tmpl w:val="51CA1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15A16"/>
    <w:multiLevelType w:val="hybridMultilevel"/>
    <w:tmpl w:val="7DBC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22A2B"/>
    <w:multiLevelType w:val="hybridMultilevel"/>
    <w:tmpl w:val="2BEC77A4"/>
    <w:lvl w:ilvl="0" w:tplc="08090011">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80675EC"/>
    <w:multiLevelType w:val="hybridMultilevel"/>
    <w:tmpl w:val="65668E7E"/>
    <w:lvl w:ilvl="0" w:tplc="EA92A71E">
      <w:start w:val="1"/>
      <w:numFmt w:val="bullet"/>
      <w:lvlText w:val=""/>
      <w:lvlJc w:val="left"/>
      <w:pPr>
        <w:tabs>
          <w:tab w:val="num" w:pos="357"/>
        </w:tabs>
        <w:ind w:left="357" w:hanging="357"/>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D275D"/>
    <w:multiLevelType w:val="hybridMultilevel"/>
    <w:tmpl w:val="2BEC77A4"/>
    <w:lvl w:ilvl="0" w:tplc="08090011">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52D5043F"/>
    <w:multiLevelType w:val="hybridMultilevel"/>
    <w:tmpl w:val="993628AC"/>
    <w:lvl w:ilvl="0" w:tplc="D1928B9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4716A"/>
    <w:multiLevelType w:val="hybridMultilevel"/>
    <w:tmpl w:val="A324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9D143A"/>
    <w:multiLevelType w:val="hybridMultilevel"/>
    <w:tmpl w:val="BF861BE8"/>
    <w:lvl w:ilvl="0" w:tplc="CAA6EEE8">
      <w:numFmt w:val="bullet"/>
      <w:lvlText w:val="•"/>
      <w:lvlJc w:val="left"/>
      <w:pPr>
        <w:ind w:left="720" w:hanging="360"/>
      </w:pPr>
      <w:rPr>
        <w:rFonts w:ascii="Gill Sans MT" w:eastAsia="Calibr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E07984"/>
    <w:multiLevelType w:val="hybridMultilevel"/>
    <w:tmpl w:val="2D90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76AD8"/>
    <w:multiLevelType w:val="hybridMultilevel"/>
    <w:tmpl w:val="82627398"/>
    <w:lvl w:ilvl="0" w:tplc="DC3C698A">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6A437A"/>
    <w:multiLevelType w:val="hybridMultilevel"/>
    <w:tmpl w:val="A84C1282"/>
    <w:lvl w:ilvl="0" w:tplc="D1928B9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B1ECB"/>
    <w:multiLevelType w:val="hybridMultilevel"/>
    <w:tmpl w:val="2C9A96D2"/>
    <w:lvl w:ilvl="0" w:tplc="EA92A71E">
      <w:start w:val="1"/>
      <w:numFmt w:val="bullet"/>
      <w:lvlText w:val=""/>
      <w:lvlJc w:val="left"/>
      <w:pPr>
        <w:tabs>
          <w:tab w:val="num" w:pos="714"/>
        </w:tabs>
        <w:ind w:left="714" w:hanging="357"/>
      </w:pPr>
      <w:rPr>
        <w:rFonts w:ascii="Symbol" w:hAnsi="Symbol" w:hint="default"/>
        <w:sz w:val="24"/>
        <w:szCs w:val="24"/>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61B34E5D"/>
    <w:multiLevelType w:val="hybridMultilevel"/>
    <w:tmpl w:val="1CDC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B2995"/>
    <w:multiLevelType w:val="hybridMultilevel"/>
    <w:tmpl w:val="C4FE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267B0"/>
    <w:multiLevelType w:val="hybridMultilevel"/>
    <w:tmpl w:val="2BEC77A4"/>
    <w:lvl w:ilvl="0" w:tplc="08090011">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65CF0294"/>
    <w:multiLevelType w:val="hybridMultilevel"/>
    <w:tmpl w:val="3A183C06"/>
    <w:lvl w:ilvl="0" w:tplc="3D9AA3F4">
      <w:start w:val="1"/>
      <w:numFmt w:val="decimal"/>
      <w:lvlText w:val="%1"/>
      <w:lvlJc w:val="left"/>
      <w:pPr>
        <w:tabs>
          <w:tab w:val="num" w:pos="284"/>
        </w:tabs>
        <w:ind w:left="284" w:hanging="284"/>
      </w:pPr>
      <w:rPr>
        <w:rFonts w:ascii="Gill Sans MT" w:hAnsi="Gill Sans MT"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B75B59"/>
    <w:multiLevelType w:val="hybridMultilevel"/>
    <w:tmpl w:val="8DA8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BE4B10"/>
    <w:multiLevelType w:val="hybridMultilevel"/>
    <w:tmpl w:val="AE22B902"/>
    <w:lvl w:ilvl="0" w:tplc="DC3C698A">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52141A"/>
    <w:multiLevelType w:val="hybridMultilevel"/>
    <w:tmpl w:val="B2888298"/>
    <w:lvl w:ilvl="0" w:tplc="DC3C698A">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75199"/>
    <w:multiLevelType w:val="hybridMultilevel"/>
    <w:tmpl w:val="3E10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8D47F6"/>
    <w:multiLevelType w:val="hybridMultilevel"/>
    <w:tmpl w:val="F7983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6FD233B"/>
    <w:multiLevelType w:val="hybridMultilevel"/>
    <w:tmpl w:val="56B0F86A"/>
    <w:lvl w:ilvl="0" w:tplc="AA9E0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BA5659"/>
    <w:multiLevelType w:val="hybridMultilevel"/>
    <w:tmpl w:val="B900EC80"/>
    <w:lvl w:ilvl="0" w:tplc="DC3C698A">
      <w:start w:val="1"/>
      <w:numFmt w:val="bullet"/>
      <w:lvlText w:val=""/>
      <w:lvlJc w:val="left"/>
      <w:pPr>
        <w:tabs>
          <w:tab w:val="num" w:pos="567"/>
        </w:tabs>
        <w:ind w:left="567" w:hanging="567"/>
      </w:pPr>
      <w:rPr>
        <w:rFonts w:ascii="Symbol" w:hAnsi="Symbol" w:hint="default"/>
        <w:sz w:val="20"/>
      </w:rPr>
    </w:lvl>
    <w:lvl w:ilvl="1" w:tplc="DC3C698A">
      <w:start w:val="1"/>
      <w:numFmt w:val="bullet"/>
      <w:lvlText w:val=""/>
      <w:lvlJc w:val="left"/>
      <w:pPr>
        <w:tabs>
          <w:tab w:val="num" w:pos="1647"/>
        </w:tabs>
        <w:ind w:left="1647" w:hanging="567"/>
      </w:pPr>
      <w:rPr>
        <w:rFonts w:ascii="Symbol" w:hAnsi="Symbol" w:hint="default"/>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D5D3F1A"/>
    <w:multiLevelType w:val="hybridMultilevel"/>
    <w:tmpl w:val="04E8942A"/>
    <w:lvl w:ilvl="0" w:tplc="DC3C698A">
      <w:start w:val="1"/>
      <w:numFmt w:val="bullet"/>
      <w:lvlText w:val=""/>
      <w:lvlJc w:val="left"/>
      <w:pPr>
        <w:tabs>
          <w:tab w:val="num" w:pos="567"/>
        </w:tabs>
        <w:ind w:left="567"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BA5F7C"/>
    <w:multiLevelType w:val="hybridMultilevel"/>
    <w:tmpl w:val="AE3CB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951097">
    <w:abstractNumId w:val="19"/>
  </w:num>
  <w:num w:numId="2" w16cid:durableId="170294969">
    <w:abstractNumId w:val="35"/>
  </w:num>
  <w:num w:numId="3" w16cid:durableId="1036084964">
    <w:abstractNumId w:val="12"/>
  </w:num>
  <w:num w:numId="4" w16cid:durableId="914123809">
    <w:abstractNumId w:val="3"/>
  </w:num>
  <w:num w:numId="5" w16cid:durableId="825126215">
    <w:abstractNumId w:val="36"/>
  </w:num>
  <w:num w:numId="6" w16cid:durableId="2122216621">
    <w:abstractNumId w:val="0"/>
  </w:num>
  <w:num w:numId="7" w16cid:durableId="1604265862">
    <w:abstractNumId w:val="5"/>
  </w:num>
  <w:num w:numId="8" w16cid:durableId="61146920">
    <w:abstractNumId w:val="17"/>
  </w:num>
  <w:num w:numId="9" w16cid:durableId="326594758">
    <w:abstractNumId w:val="29"/>
  </w:num>
  <w:num w:numId="10" w16cid:durableId="959723906">
    <w:abstractNumId w:val="4"/>
  </w:num>
  <w:num w:numId="11" w16cid:durableId="188220178">
    <w:abstractNumId w:val="2"/>
  </w:num>
  <w:num w:numId="12" w16cid:durableId="1324166526">
    <w:abstractNumId w:val="30"/>
  </w:num>
  <w:num w:numId="13" w16cid:durableId="268127347">
    <w:abstractNumId w:val="38"/>
  </w:num>
  <w:num w:numId="14" w16cid:durableId="1583828288">
    <w:abstractNumId w:val="24"/>
  </w:num>
  <w:num w:numId="15" w16cid:durableId="421949361">
    <w:abstractNumId w:val="14"/>
  </w:num>
  <w:num w:numId="16" w16cid:durableId="1316488956">
    <w:abstractNumId w:val="32"/>
  </w:num>
  <w:num w:numId="17" w16cid:durableId="823743926">
    <w:abstractNumId w:val="33"/>
  </w:num>
  <w:num w:numId="18" w16cid:durableId="879778047">
    <w:abstractNumId w:val="37"/>
  </w:num>
  <w:num w:numId="19" w16cid:durableId="1283533022">
    <w:abstractNumId w:val="34"/>
  </w:num>
  <w:num w:numId="20" w16cid:durableId="1421559019">
    <w:abstractNumId w:val="39"/>
  </w:num>
  <w:num w:numId="21" w16cid:durableId="385493881">
    <w:abstractNumId w:val="18"/>
  </w:num>
  <w:num w:numId="22" w16cid:durableId="2013100326">
    <w:abstractNumId w:val="10"/>
  </w:num>
  <w:num w:numId="23" w16cid:durableId="626935297">
    <w:abstractNumId w:val="28"/>
  </w:num>
  <w:num w:numId="24" w16cid:durableId="1624655369">
    <w:abstractNumId w:val="26"/>
  </w:num>
  <w:num w:numId="25" w16cid:durableId="1094011187">
    <w:abstractNumId w:val="21"/>
  </w:num>
  <w:num w:numId="26" w16cid:durableId="238562230">
    <w:abstractNumId w:val="31"/>
  </w:num>
  <w:num w:numId="27" w16cid:durableId="1709182806">
    <w:abstractNumId w:val="6"/>
  </w:num>
  <w:num w:numId="28" w16cid:durableId="1986741004">
    <w:abstractNumId w:val="23"/>
  </w:num>
  <w:num w:numId="29" w16cid:durableId="965043063">
    <w:abstractNumId w:val="9"/>
  </w:num>
  <w:num w:numId="30" w16cid:durableId="1619876100">
    <w:abstractNumId w:val="13"/>
  </w:num>
  <w:num w:numId="31" w16cid:durableId="1258557191">
    <w:abstractNumId w:val="15"/>
  </w:num>
  <w:num w:numId="32" w16cid:durableId="874660832">
    <w:abstractNumId w:val="8"/>
  </w:num>
  <w:num w:numId="33" w16cid:durableId="1166943137">
    <w:abstractNumId w:val="11"/>
  </w:num>
  <w:num w:numId="34" w16cid:durableId="1629895399">
    <w:abstractNumId w:val="22"/>
  </w:num>
  <w:num w:numId="35" w16cid:durableId="1969585448">
    <w:abstractNumId w:val="16"/>
  </w:num>
  <w:num w:numId="36" w16cid:durableId="52429008">
    <w:abstractNumId w:val="27"/>
  </w:num>
  <w:num w:numId="37" w16cid:durableId="316692268">
    <w:abstractNumId w:val="20"/>
  </w:num>
  <w:num w:numId="38" w16cid:durableId="1656375144">
    <w:abstractNumId w:val="7"/>
  </w:num>
  <w:num w:numId="39" w16cid:durableId="1914701510">
    <w:abstractNumId w:val="1"/>
  </w:num>
  <w:num w:numId="40" w16cid:durableId="7786757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C3"/>
    <w:rsid w:val="00012300"/>
    <w:rsid w:val="00013ABC"/>
    <w:rsid w:val="00042A19"/>
    <w:rsid w:val="000457C9"/>
    <w:rsid w:val="000556BB"/>
    <w:rsid w:val="0005592E"/>
    <w:rsid w:val="00056EB8"/>
    <w:rsid w:val="00063D80"/>
    <w:rsid w:val="00066C7C"/>
    <w:rsid w:val="000943D3"/>
    <w:rsid w:val="00095B32"/>
    <w:rsid w:val="000962DC"/>
    <w:rsid w:val="00096B58"/>
    <w:rsid w:val="000A1F7E"/>
    <w:rsid w:val="000C0102"/>
    <w:rsid w:val="000C09CC"/>
    <w:rsid w:val="000E34D5"/>
    <w:rsid w:val="000E48A8"/>
    <w:rsid w:val="000E6DE1"/>
    <w:rsid w:val="000F2184"/>
    <w:rsid w:val="001127CF"/>
    <w:rsid w:val="00120A73"/>
    <w:rsid w:val="00125B72"/>
    <w:rsid w:val="0012712C"/>
    <w:rsid w:val="00142790"/>
    <w:rsid w:val="00160F46"/>
    <w:rsid w:val="00163766"/>
    <w:rsid w:val="00170FF3"/>
    <w:rsid w:val="00171BEF"/>
    <w:rsid w:val="001753B3"/>
    <w:rsid w:val="00184D55"/>
    <w:rsid w:val="00187566"/>
    <w:rsid w:val="001C1198"/>
    <w:rsid w:val="001C4A8C"/>
    <w:rsid w:val="001D424B"/>
    <w:rsid w:val="001D4785"/>
    <w:rsid w:val="001D7FC5"/>
    <w:rsid w:val="001E2DA3"/>
    <w:rsid w:val="001F1072"/>
    <w:rsid w:val="001F41F8"/>
    <w:rsid w:val="001F55B0"/>
    <w:rsid w:val="00207748"/>
    <w:rsid w:val="00212406"/>
    <w:rsid w:val="00233B2C"/>
    <w:rsid w:val="00241F82"/>
    <w:rsid w:val="00242A66"/>
    <w:rsid w:val="00250166"/>
    <w:rsid w:val="00251E7B"/>
    <w:rsid w:val="00264398"/>
    <w:rsid w:val="00272BE8"/>
    <w:rsid w:val="00274A37"/>
    <w:rsid w:val="0028454A"/>
    <w:rsid w:val="00286A03"/>
    <w:rsid w:val="002A2153"/>
    <w:rsid w:val="002B2E71"/>
    <w:rsid w:val="002C0593"/>
    <w:rsid w:val="002E5E4E"/>
    <w:rsid w:val="002E67A3"/>
    <w:rsid w:val="002F2FBA"/>
    <w:rsid w:val="002F67EA"/>
    <w:rsid w:val="00300D0D"/>
    <w:rsid w:val="00325B81"/>
    <w:rsid w:val="00345C39"/>
    <w:rsid w:val="00350C1C"/>
    <w:rsid w:val="00376DE2"/>
    <w:rsid w:val="0038004F"/>
    <w:rsid w:val="00380DD4"/>
    <w:rsid w:val="00385201"/>
    <w:rsid w:val="003A3221"/>
    <w:rsid w:val="003A50CB"/>
    <w:rsid w:val="003B4FE6"/>
    <w:rsid w:val="003C0371"/>
    <w:rsid w:val="003C5790"/>
    <w:rsid w:val="003D5BEB"/>
    <w:rsid w:val="003D76BD"/>
    <w:rsid w:val="003E7F11"/>
    <w:rsid w:val="003F4E08"/>
    <w:rsid w:val="00413AD9"/>
    <w:rsid w:val="00413D45"/>
    <w:rsid w:val="0045659A"/>
    <w:rsid w:val="00466008"/>
    <w:rsid w:val="00471B76"/>
    <w:rsid w:val="004746EB"/>
    <w:rsid w:val="00477A80"/>
    <w:rsid w:val="00481770"/>
    <w:rsid w:val="00490F27"/>
    <w:rsid w:val="00495C8F"/>
    <w:rsid w:val="004A4CC5"/>
    <w:rsid w:val="004C7138"/>
    <w:rsid w:val="004D168F"/>
    <w:rsid w:val="004E3263"/>
    <w:rsid w:val="00506FE4"/>
    <w:rsid w:val="00512C4B"/>
    <w:rsid w:val="00532072"/>
    <w:rsid w:val="00535F58"/>
    <w:rsid w:val="00545279"/>
    <w:rsid w:val="0055726F"/>
    <w:rsid w:val="00560DC4"/>
    <w:rsid w:val="00565F50"/>
    <w:rsid w:val="00574FA7"/>
    <w:rsid w:val="00575964"/>
    <w:rsid w:val="005810EF"/>
    <w:rsid w:val="00596CF6"/>
    <w:rsid w:val="005A3218"/>
    <w:rsid w:val="005A3F29"/>
    <w:rsid w:val="005A5D15"/>
    <w:rsid w:val="005B60E4"/>
    <w:rsid w:val="005D2F58"/>
    <w:rsid w:val="005D433B"/>
    <w:rsid w:val="005E1DE0"/>
    <w:rsid w:val="005E515B"/>
    <w:rsid w:val="005E7DB5"/>
    <w:rsid w:val="00612A89"/>
    <w:rsid w:val="0061316F"/>
    <w:rsid w:val="00630E54"/>
    <w:rsid w:val="00633944"/>
    <w:rsid w:val="00641E69"/>
    <w:rsid w:val="006579E1"/>
    <w:rsid w:val="0066474C"/>
    <w:rsid w:val="00670BC0"/>
    <w:rsid w:val="00671A42"/>
    <w:rsid w:val="00673575"/>
    <w:rsid w:val="00674CE4"/>
    <w:rsid w:val="00684621"/>
    <w:rsid w:val="00694B83"/>
    <w:rsid w:val="006A49BD"/>
    <w:rsid w:val="006B5190"/>
    <w:rsid w:val="006B7993"/>
    <w:rsid w:val="006C40E3"/>
    <w:rsid w:val="006D0AC3"/>
    <w:rsid w:val="006D0F5F"/>
    <w:rsid w:val="006E715D"/>
    <w:rsid w:val="006F234C"/>
    <w:rsid w:val="006F5F07"/>
    <w:rsid w:val="006F60D9"/>
    <w:rsid w:val="006F7C1F"/>
    <w:rsid w:val="00717381"/>
    <w:rsid w:val="00720B2E"/>
    <w:rsid w:val="00727E04"/>
    <w:rsid w:val="00772932"/>
    <w:rsid w:val="0079586F"/>
    <w:rsid w:val="007A2D26"/>
    <w:rsid w:val="007A6544"/>
    <w:rsid w:val="007B664A"/>
    <w:rsid w:val="007C3F6D"/>
    <w:rsid w:val="007D59CC"/>
    <w:rsid w:val="007E487D"/>
    <w:rsid w:val="007E6198"/>
    <w:rsid w:val="007F2127"/>
    <w:rsid w:val="007F34F2"/>
    <w:rsid w:val="007F3CE4"/>
    <w:rsid w:val="007F798F"/>
    <w:rsid w:val="0080463C"/>
    <w:rsid w:val="00807B38"/>
    <w:rsid w:val="0082489F"/>
    <w:rsid w:val="00830B53"/>
    <w:rsid w:val="00834340"/>
    <w:rsid w:val="00841179"/>
    <w:rsid w:val="008C2933"/>
    <w:rsid w:val="008D1864"/>
    <w:rsid w:val="008D7620"/>
    <w:rsid w:val="008E541C"/>
    <w:rsid w:val="008F5667"/>
    <w:rsid w:val="0090362F"/>
    <w:rsid w:val="00906B92"/>
    <w:rsid w:val="009140BC"/>
    <w:rsid w:val="00914A74"/>
    <w:rsid w:val="00917AC0"/>
    <w:rsid w:val="00922974"/>
    <w:rsid w:val="00941038"/>
    <w:rsid w:val="009428D2"/>
    <w:rsid w:val="00957C0A"/>
    <w:rsid w:val="0097213D"/>
    <w:rsid w:val="00975F0D"/>
    <w:rsid w:val="00977CAE"/>
    <w:rsid w:val="009924F0"/>
    <w:rsid w:val="00995C53"/>
    <w:rsid w:val="0099677B"/>
    <w:rsid w:val="009A598A"/>
    <w:rsid w:val="009A6386"/>
    <w:rsid w:val="009B1398"/>
    <w:rsid w:val="009B4863"/>
    <w:rsid w:val="009F2883"/>
    <w:rsid w:val="00A15050"/>
    <w:rsid w:val="00A169C6"/>
    <w:rsid w:val="00A20D38"/>
    <w:rsid w:val="00A21DFA"/>
    <w:rsid w:val="00A25CDA"/>
    <w:rsid w:val="00A36215"/>
    <w:rsid w:val="00A44104"/>
    <w:rsid w:val="00A50FDC"/>
    <w:rsid w:val="00A554C6"/>
    <w:rsid w:val="00A60A39"/>
    <w:rsid w:val="00A67CB2"/>
    <w:rsid w:val="00A71D07"/>
    <w:rsid w:val="00A72F2A"/>
    <w:rsid w:val="00A737AB"/>
    <w:rsid w:val="00A943BD"/>
    <w:rsid w:val="00AA02E4"/>
    <w:rsid w:val="00AA47C8"/>
    <w:rsid w:val="00AA57DE"/>
    <w:rsid w:val="00AB3B18"/>
    <w:rsid w:val="00AC128E"/>
    <w:rsid w:val="00AC4DE0"/>
    <w:rsid w:val="00AC618E"/>
    <w:rsid w:val="00AC7872"/>
    <w:rsid w:val="00AD32FE"/>
    <w:rsid w:val="00AD5C92"/>
    <w:rsid w:val="00AE21C0"/>
    <w:rsid w:val="00AF0D09"/>
    <w:rsid w:val="00B156A4"/>
    <w:rsid w:val="00B252BD"/>
    <w:rsid w:val="00B257FB"/>
    <w:rsid w:val="00B33137"/>
    <w:rsid w:val="00B354B2"/>
    <w:rsid w:val="00B42FA4"/>
    <w:rsid w:val="00B47251"/>
    <w:rsid w:val="00B503F1"/>
    <w:rsid w:val="00B5625D"/>
    <w:rsid w:val="00B57DFD"/>
    <w:rsid w:val="00B57FF9"/>
    <w:rsid w:val="00B67161"/>
    <w:rsid w:val="00B7353E"/>
    <w:rsid w:val="00B810D0"/>
    <w:rsid w:val="00B838D6"/>
    <w:rsid w:val="00B83D05"/>
    <w:rsid w:val="00B876A8"/>
    <w:rsid w:val="00BB5848"/>
    <w:rsid w:val="00BB60C3"/>
    <w:rsid w:val="00BC3959"/>
    <w:rsid w:val="00BD7C97"/>
    <w:rsid w:val="00BF5C35"/>
    <w:rsid w:val="00C01DD3"/>
    <w:rsid w:val="00C0282C"/>
    <w:rsid w:val="00C04A71"/>
    <w:rsid w:val="00C075B9"/>
    <w:rsid w:val="00C13D48"/>
    <w:rsid w:val="00C1745C"/>
    <w:rsid w:val="00C24736"/>
    <w:rsid w:val="00C3128D"/>
    <w:rsid w:val="00C330BA"/>
    <w:rsid w:val="00C441E7"/>
    <w:rsid w:val="00C444ED"/>
    <w:rsid w:val="00C804C3"/>
    <w:rsid w:val="00C83C18"/>
    <w:rsid w:val="00C8464E"/>
    <w:rsid w:val="00C90A2B"/>
    <w:rsid w:val="00CA2E11"/>
    <w:rsid w:val="00CF7AC8"/>
    <w:rsid w:val="00D044C1"/>
    <w:rsid w:val="00D126B2"/>
    <w:rsid w:val="00D24647"/>
    <w:rsid w:val="00D263A4"/>
    <w:rsid w:val="00D3335B"/>
    <w:rsid w:val="00D45E0A"/>
    <w:rsid w:val="00D5244C"/>
    <w:rsid w:val="00D53E57"/>
    <w:rsid w:val="00D63895"/>
    <w:rsid w:val="00D714D4"/>
    <w:rsid w:val="00D736A6"/>
    <w:rsid w:val="00D8221E"/>
    <w:rsid w:val="00D83FCF"/>
    <w:rsid w:val="00D95F0A"/>
    <w:rsid w:val="00DA2CAF"/>
    <w:rsid w:val="00DA5A52"/>
    <w:rsid w:val="00DB0605"/>
    <w:rsid w:val="00DB38DB"/>
    <w:rsid w:val="00DB6FE2"/>
    <w:rsid w:val="00DD10BF"/>
    <w:rsid w:val="00DD5FB7"/>
    <w:rsid w:val="00DF5DFA"/>
    <w:rsid w:val="00DF7EB4"/>
    <w:rsid w:val="00E044F1"/>
    <w:rsid w:val="00E07C79"/>
    <w:rsid w:val="00E253EA"/>
    <w:rsid w:val="00E30F64"/>
    <w:rsid w:val="00E65097"/>
    <w:rsid w:val="00E83F1B"/>
    <w:rsid w:val="00E96792"/>
    <w:rsid w:val="00EA21C2"/>
    <w:rsid w:val="00EA5F8D"/>
    <w:rsid w:val="00EA76B6"/>
    <w:rsid w:val="00EB1502"/>
    <w:rsid w:val="00EB62F4"/>
    <w:rsid w:val="00EE58EC"/>
    <w:rsid w:val="00EE7D44"/>
    <w:rsid w:val="00F043D3"/>
    <w:rsid w:val="00F07F08"/>
    <w:rsid w:val="00F15E36"/>
    <w:rsid w:val="00F16A6D"/>
    <w:rsid w:val="00F463F7"/>
    <w:rsid w:val="00F54E25"/>
    <w:rsid w:val="00F62CE3"/>
    <w:rsid w:val="00F73397"/>
    <w:rsid w:val="00F93B87"/>
    <w:rsid w:val="00FA7067"/>
    <w:rsid w:val="00FB0D0A"/>
    <w:rsid w:val="00FB7309"/>
    <w:rsid w:val="00FB7667"/>
    <w:rsid w:val="00FC226E"/>
    <w:rsid w:val="00FE0A1C"/>
    <w:rsid w:val="00FF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9CBD07"/>
  <w15:docId w15:val="{3F405AA0-E4DD-4336-9FD0-52E98432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BEB"/>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60C3"/>
    <w:pPr>
      <w:tabs>
        <w:tab w:val="center" w:pos="4513"/>
        <w:tab w:val="right" w:pos="9026"/>
      </w:tabs>
      <w:spacing w:after="0" w:line="240" w:lineRule="auto"/>
    </w:pPr>
  </w:style>
  <w:style w:type="character" w:customStyle="1" w:styleId="HeaderChar">
    <w:name w:val="Header Char"/>
    <w:link w:val="Header"/>
    <w:uiPriority w:val="99"/>
    <w:locked/>
    <w:rsid w:val="00BB60C3"/>
    <w:rPr>
      <w:rFonts w:cs="Times New Roman"/>
    </w:rPr>
  </w:style>
  <w:style w:type="paragraph" w:styleId="Footer">
    <w:name w:val="footer"/>
    <w:basedOn w:val="Normal"/>
    <w:link w:val="FooterChar"/>
    <w:uiPriority w:val="99"/>
    <w:rsid w:val="00BB60C3"/>
    <w:pPr>
      <w:tabs>
        <w:tab w:val="center" w:pos="4513"/>
        <w:tab w:val="right" w:pos="9026"/>
      </w:tabs>
      <w:spacing w:after="0" w:line="240" w:lineRule="auto"/>
    </w:pPr>
  </w:style>
  <w:style w:type="character" w:customStyle="1" w:styleId="FooterChar">
    <w:name w:val="Footer Char"/>
    <w:link w:val="Footer"/>
    <w:uiPriority w:val="99"/>
    <w:locked/>
    <w:rsid w:val="00BB60C3"/>
    <w:rPr>
      <w:rFonts w:cs="Times New Roman"/>
    </w:rPr>
  </w:style>
  <w:style w:type="paragraph" w:customStyle="1" w:styleId="Default">
    <w:name w:val="Default"/>
    <w:uiPriority w:val="99"/>
    <w:rsid w:val="00BB60C3"/>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AA57DE"/>
    <w:pPr>
      <w:ind w:left="720"/>
      <w:contextualSpacing/>
    </w:pPr>
  </w:style>
  <w:style w:type="table" w:styleId="TableGrid">
    <w:name w:val="Table Grid"/>
    <w:basedOn w:val="TableNormal"/>
    <w:uiPriority w:val="99"/>
    <w:rsid w:val="00574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70BC0"/>
    <w:pPr>
      <w:spacing w:after="0" w:line="240" w:lineRule="auto"/>
      <w:jc w:val="both"/>
    </w:pPr>
    <w:rPr>
      <w:rFonts w:ascii="Times New Roman" w:eastAsia="Times New Roman" w:hAnsi="Times New Roman"/>
      <w:color w:val="000000"/>
      <w:sz w:val="28"/>
      <w:szCs w:val="28"/>
    </w:rPr>
  </w:style>
  <w:style w:type="character" w:customStyle="1" w:styleId="BodyTextChar">
    <w:name w:val="Body Text Char"/>
    <w:link w:val="BodyText"/>
    <w:uiPriority w:val="99"/>
    <w:locked/>
    <w:rsid w:val="00670BC0"/>
    <w:rPr>
      <w:rFonts w:ascii="Times New Roman" w:hAnsi="Times New Roman" w:cs="Times New Roman"/>
      <w:snapToGrid w:val="0"/>
      <w:color w:val="000000"/>
      <w:sz w:val="28"/>
      <w:szCs w:val="28"/>
    </w:rPr>
  </w:style>
  <w:style w:type="character" w:styleId="CommentReference">
    <w:name w:val="annotation reference"/>
    <w:uiPriority w:val="99"/>
    <w:semiHidden/>
    <w:rsid w:val="00560DC4"/>
    <w:rPr>
      <w:rFonts w:cs="Times New Roman"/>
      <w:sz w:val="16"/>
      <w:szCs w:val="16"/>
    </w:rPr>
  </w:style>
  <w:style w:type="paragraph" w:styleId="CommentText">
    <w:name w:val="annotation text"/>
    <w:basedOn w:val="Normal"/>
    <w:link w:val="CommentTextChar"/>
    <w:uiPriority w:val="99"/>
    <w:semiHidden/>
    <w:rsid w:val="00560DC4"/>
    <w:pPr>
      <w:spacing w:line="240" w:lineRule="auto"/>
    </w:pPr>
    <w:rPr>
      <w:sz w:val="20"/>
      <w:szCs w:val="20"/>
    </w:rPr>
  </w:style>
  <w:style w:type="character" w:customStyle="1" w:styleId="CommentTextChar">
    <w:name w:val="Comment Text Char"/>
    <w:link w:val="CommentText"/>
    <w:uiPriority w:val="99"/>
    <w:semiHidden/>
    <w:locked/>
    <w:rsid w:val="00560DC4"/>
    <w:rPr>
      <w:rFonts w:cs="Times New Roman"/>
      <w:sz w:val="20"/>
      <w:szCs w:val="20"/>
    </w:rPr>
  </w:style>
  <w:style w:type="paragraph" w:styleId="CommentSubject">
    <w:name w:val="annotation subject"/>
    <w:basedOn w:val="CommentText"/>
    <w:next w:val="CommentText"/>
    <w:link w:val="CommentSubjectChar"/>
    <w:uiPriority w:val="99"/>
    <w:semiHidden/>
    <w:rsid w:val="00560DC4"/>
    <w:rPr>
      <w:b/>
      <w:bCs/>
    </w:rPr>
  </w:style>
  <w:style w:type="character" w:customStyle="1" w:styleId="CommentSubjectChar">
    <w:name w:val="Comment Subject Char"/>
    <w:link w:val="CommentSubject"/>
    <w:uiPriority w:val="99"/>
    <w:semiHidden/>
    <w:locked/>
    <w:rsid w:val="00560DC4"/>
    <w:rPr>
      <w:rFonts w:cs="Times New Roman"/>
      <w:b/>
      <w:bCs/>
      <w:sz w:val="20"/>
      <w:szCs w:val="20"/>
    </w:rPr>
  </w:style>
  <w:style w:type="paragraph" w:styleId="BalloonText">
    <w:name w:val="Balloon Text"/>
    <w:basedOn w:val="Normal"/>
    <w:link w:val="BalloonTextChar"/>
    <w:uiPriority w:val="99"/>
    <w:semiHidden/>
    <w:rsid w:val="00560DC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60DC4"/>
    <w:rPr>
      <w:rFonts w:ascii="Segoe UI" w:hAnsi="Segoe UI" w:cs="Segoe UI"/>
      <w:sz w:val="18"/>
      <w:szCs w:val="18"/>
    </w:rPr>
  </w:style>
  <w:style w:type="character" w:styleId="PageNumber">
    <w:name w:val="page number"/>
    <w:uiPriority w:val="99"/>
    <w:rsid w:val="00A71D07"/>
    <w:rPr>
      <w:rFonts w:cs="Times New Roman"/>
    </w:rPr>
  </w:style>
  <w:style w:type="paragraph" w:customStyle="1" w:styleId="Body">
    <w:name w:val="Body"/>
    <w:rsid w:val="00E253EA"/>
    <w:pPr>
      <w:pBdr>
        <w:top w:val="nil"/>
        <w:left w:val="nil"/>
        <w:bottom w:val="nil"/>
        <w:right w:val="nil"/>
        <w:between w:val="nil"/>
        <w:bar w:val="nil"/>
      </w:pBdr>
      <w:spacing w:after="200" w:line="276" w:lineRule="auto"/>
    </w:pPr>
    <w:rPr>
      <w:rFonts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1913">
      <w:marLeft w:val="0"/>
      <w:marRight w:val="0"/>
      <w:marTop w:val="0"/>
      <w:marBottom w:val="0"/>
      <w:divBdr>
        <w:top w:val="none" w:sz="0" w:space="0" w:color="auto"/>
        <w:left w:val="none" w:sz="0" w:space="0" w:color="auto"/>
        <w:bottom w:val="none" w:sz="0" w:space="0" w:color="auto"/>
        <w:right w:val="none" w:sz="0" w:space="0" w:color="auto"/>
      </w:divBdr>
    </w:div>
    <w:div w:id="70391914">
      <w:marLeft w:val="0"/>
      <w:marRight w:val="0"/>
      <w:marTop w:val="0"/>
      <w:marBottom w:val="0"/>
      <w:divBdr>
        <w:top w:val="none" w:sz="0" w:space="0" w:color="auto"/>
        <w:left w:val="none" w:sz="0" w:space="0" w:color="auto"/>
        <w:bottom w:val="none" w:sz="0" w:space="0" w:color="auto"/>
        <w:right w:val="none" w:sz="0" w:space="0" w:color="auto"/>
      </w:divBdr>
    </w:div>
    <w:div w:id="70391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7F9B3427EE3489C97A152035CBCCC" ma:contentTypeVersion="19" ma:contentTypeDescription="Create a new document." ma:contentTypeScope="" ma:versionID="2ca7a019e4e35b3953cdaaa2ede6dc13">
  <xsd:schema xmlns:xsd="http://www.w3.org/2001/XMLSchema" xmlns:xs="http://www.w3.org/2001/XMLSchema" xmlns:p="http://schemas.microsoft.com/office/2006/metadata/properties" xmlns:ns2="15b0ac01-4688-42e5-b04d-b38164488cce" xmlns:ns3="0e3341b8-cab6-4d3e-bff4-b5936efd6d0d" targetNamespace="http://schemas.microsoft.com/office/2006/metadata/properties" ma:root="true" ma:fieldsID="709f932f5e04a52541e3c9b5d522d33d" ns2:_="" ns3:_="">
    <xsd:import namespace="15b0ac01-4688-42e5-b04d-b38164488cce"/>
    <xsd:import namespace="0e3341b8-cab6-4d3e-bff4-b5936efd6d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0ac01-4688-42e5-b04d-b38164488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ad8bbd-cf5e-4a9d-8210-e70b7574c4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3341b8-cab6-4d3e-bff4-b5936efd6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2597d6-3fa5-46d6-be3a-1769287de8ba}" ma:internalName="TaxCatchAll" ma:showField="CatchAllData" ma:web="0e3341b8-cab6-4d3e-bff4-b5936efd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b0ac01-4688-42e5-b04d-b38164488cce">
      <Terms xmlns="http://schemas.microsoft.com/office/infopath/2007/PartnerControls"/>
    </lcf76f155ced4ddcb4097134ff3c332f>
    <TaxCatchAll xmlns="0e3341b8-cab6-4d3e-bff4-b5936efd6d0d" xsi:nil="true"/>
  </documentManagement>
</p:properties>
</file>

<file path=customXml/itemProps1.xml><?xml version="1.0" encoding="utf-8"?>
<ds:datastoreItem xmlns:ds="http://schemas.openxmlformats.org/officeDocument/2006/customXml" ds:itemID="{946A35F3-9E0D-4DE3-8EB1-7C6760A2C96F}"/>
</file>

<file path=customXml/itemProps2.xml><?xml version="1.0" encoding="utf-8"?>
<ds:datastoreItem xmlns:ds="http://schemas.openxmlformats.org/officeDocument/2006/customXml" ds:itemID="{F9969656-1064-4AFC-85D0-6E689C646862}">
  <ds:schemaRefs>
    <ds:schemaRef ds:uri="http://schemas.microsoft.com/sharepoint/v3/contenttype/forms"/>
  </ds:schemaRefs>
</ds:datastoreItem>
</file>

<file path=customXml/itemProps3.xml><?xml version="1.0" encoding="utf-8"?>
<ds:datastoreItem xmlns:ds="http://schemas.openxmlformats.org/officeDocument/2006/customXml" ds:itemID="{8BE871BD-1199-44FD-8B70-06B6021F09CE}">
  <ds:schemaRefs>
    <ds:schemaRef ds:uri="http://schemas.microsoft.com/office/2006/metadata/properties"/>
    <ds:schemaRef ds:uri="http://schemas.microsoft.com/office/infopath/2007/PartnerControls"/>
    <ds:schemaRef ds:uri="15b0ac01-4688-42e5-b04d-b38164488cce"/>
    <ds:schemaRef ds:uri="0e3341b8-cab6-4d3e-bff4-b5936efd6d0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PROPOSED JOB DESCRIPTION</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JOB DESCRIPTION</dc:title>
  <dc:subject/>
  <dc:creator>Gary Henderson</dc:creator>
  <cp:keywords/>
  <dc:description/>
  <cp:lastModifiedBy>Charlotte Jefferies</cp:lastModifiedBy>
  <cp:revision>12</cp:revision>
  <cp:lastPrinted>2025-01-15T15:11:00Z</cp:lastPrinted>
  <dcterms:created xsi:type="dcterms:W3CDTF">2026-02-05T11:23:00Z</dcterms:created>
  <dcterms:modified xsi:type="dcterms:W3CDTF">2026-02-05T12:02:00Z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0x010100F457F9B3427EE3489C97A152035CBCCC</vt:lpwstr>
  </property>
  <property fmtid="{D5CDD505-2E9C-101B-9397-08002B2CF9AE}" pid="3" name="Order">
    <vt:r8>47653000</vt:r8>
  </property>
  <property fmtid="{D5CDD505-2E9C-101B-9397-08002B2CF9AE}" pid="4" name="MediaServiceImageTags">
    <vt:lpwstr/>
  </property>
</Properties>
</file>